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20" w:type="dxa"/>
        <w:tblInd w:w="-252" w:type="dxa"/>
        <w:tblLayout w:type="fixed"/>
        <w:tblLook w:val="00A0" w:firstRow="1" w:lastRow="0" w:firstColumn="1" w:lastColumn="0" w:noHBand="0" w:noVBand="0"/>
      </w:tblPr>
      <w:tblGrid>
        <w:gridCol w:w="1980"/>
        <w:gridCol w:w="6390"/>
        <w:gridCol w:w="2250"/>
      </w:tblGrid>
      <w:tr w:rsidR="009B7C4D" w:rsidRPr="00D63345" w14:paraId="6A60A8CB" w14:textId="77777777" w:rsidTr="008763DD">
        <w:trPr>
          <w:trHeight w:val="2097"/>
        </w:trPr>
        <w:tc>
          <w:tcPr>
            <w:tcW w:w="1980" w:type="dxa"/>
          </w:tcPr>
          <w:p w14:paraId="0F78F93A" w14:textId="77777777" w:rsidR="009B7C4D" w:rsidRPr="00D63345" w:rsidRDefault="009B7C4D" w:rsidP="008763DD">
            <w:pPr>
              <w:spacing w:after="0"/>
              <w:rPr>
                <w:noProof/>
                <w:lang w:val="ro-RO"/>
              </w:rPr>
            </w:pPr>
            <w:r w:rsidRPr="00D63345">
              <w:rPr>
                <w:noProof/>
              </w:rPr>
              <w:drawing>
                <wp:anchor distT="0" distB="0" distL="114300" distR="114300" simplePos="0" relativeHeight="251659264" behindDoc="1" locked="0" layoutInCell="1" allowOverlap="1" wp14:anchorId="63347BC1" wp14:editId="6F7C9937">
                  <wp:simplePos x="0" y="0"/>
                  <wp:positionH relativeFrom="column">
                    <wp:posOffset>-52705</wp:posOffset>
                  </wp:positionH>
                  <wp:positionV relativeFrom="paragraph">
                    <wp:posOffset>27940</wp:posOffset>
                  </wp:positionV>
                  <wp:extent cx="1238885" cy="1238250"/>
                  <wp:effectExtent l="19050" t="0" r="0" b="0"/>
                  <wp:wrapTight wrapText="bothSides">
                    <wp:wrapPolygon edited="0">
                      <wp:start x="-332" y="0"/>
                      <wp:lineTo x="-332" y="10634"/>
                      <wp:lineTo x="1329" y="15951"/>
                      <wp:lineTo x="1329" y="17280"/>
                      <wp:lineTo x="7307" y="20935"/>
                      <wp:lineTo x="9300" y="20935"/>
                      <wp:lineTo x="11625" y="20935"/>
                      <wp:lineTo x="18268" y="20935"/>
                      <wp:lineTo x="20925" y="19274"/>
                      <wp:lineTo x="21257" y="10634"/>
                      <wp:lineTo x="20593" y="6978"/>
                      <wp:lineTo x="19928" y="5317"/>
                      <wp:lineTo x="21589" y="332"/>
                      <wp:lineTo x="21589" y="0"/>
                      <wp:lineTo x="-332" y="0"/>
                    </wp:wrapPolygon>
                  </wp:wrapTight>
                  <wp:docPr id="1" name="Picture 2" descr="Sigla Asociatia Criminalisti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Asociatia Criminalistilor"/>
                          <pic:cNvPicPr>
                            <a:picLocks noChangeAspect="1" noChangeArrowheads="1"/>
                          </pic:cNvPicPr>
                        </pic:nvPicPr>
                        <pic:blipFill>
                          <a:blip r:embed="rId7" cstate="print"/>
                          <a:srcRect/>
                          <a:stretch>
                            <a:fillRect/>
                          </a:stretch>
                        </pic:blipFill>
                        <pic:spPr bwMode="auto">
                          <a:xfrm>
                            <a:off x="0" y="0"/>
                            <a:ext cx="1238885" cy="1238250"/>
                          </a:xfrm>
                          <a:prstGeom prst="rect">
                            <a:avLst/>
                          </a:prstGeom>
                          <a:noFill/>
                          <a:ln w="9525">
                            <a:noFill/>
                            <a:miter lim="800000"/>
                            <a:headEnd/>
                            <a:tailEnd/>
                          </a:ln>
                        </pic:spPr>
                      </pic:pic>
                    </a:graphicData>
                  </a:graphic>
                </wp:anchor>
              </w:drawing>
            </w:r>
          </w:p>
        </w:tc>
        <w:tc>
          <w:tcPr>
            <w:tcW w:w="6390" w:type="dxa"/>
          </w:tcPr>
          <w:p w14:paraId="2EFDEE74" w14:textId="77777777" w:rsidR="009B7C4D" w:rsidRPr="00D63345" w:rsidRDefault="009B7C4D" w:rsidP="008763DD">
            <w:pPr>
              <w:keepNext/>
              <w:spacing w:after="0" w:line="240" w:lineRule="auto"/>
              <w:jc w:val="center"/>
              <w:outlineLvl w:val="0"/>
              <w:rPr>
                <w:rFonts w:ascii="Times New Roman" w:eastAsia="Times New Roman" w:hAnsi="Times New Roman" w:cs="Times New Roman"/>
                <w:b/>
                <w:color w:val="000000"/>
                <w:lang w:val="ro-RO"/>
              </w:rPr>
            </w:pPr>
            <w:r w:rsidRPr="00D63345">
              <w:rPr>
                <w:rFonts w:ascii="Times New Roman" w:eastAsia="Times New Roman" w:hAnsi="Times New Roman" w:cs="Times New Roman"/>
                <w:b/>
                <w:color w:val="000000"/>
                <w:lang w:val="ro-RO"/>
              </w:rPr>
              <w:t>ASOCIAŢIA CRIMINALIŞTILOR DIN ROMÂNIA</w:t>
            </w:r>
          </w:p>
          <w:p w14:paraId="5EB19D73" w14:textId="77777777" w:rsidR="009B7C4D" w:rsidRPr="00D63345" w:rsidRDefault="009B7C4D" w:rsidP="008763DD">
            <w:pPr>
              <w:spacing w:after="0" w:line="240" w:lineRule="auto"/>
              <w:jc w:val="center"/>
              <w:rPr>
                <w:rFonts w:ascii="Times New Roman" w:hAnsi="Times New Roman"/>
                <w:i/>
                <w:color w:val="000000"/>
                <w:lang w:val="ro-RO"/>
              </w:rPr>
            </w:pPr>
            <w:r w:rsidRPr="00D63345">
              <w:rPr>
                <w:rFonts w:ascii="Times New Roman" w:hAnsi="Times New Roman"/>
                <w:i/>
                <w:color w:val="000000"/>
                <w:lang w:val="ro-RO"/>
              </w:rPr>
              <w:t xml:space="preserve">Recunoscută de Guvernul României ca fiind de utilitate publică, </w:t>
            </w:r>
          </w:p>
          <w:p w14:paraId="5EF21F4A" w14:textId="77777777" w:rsidR="009B7C4D" w:rsidRPr="00D63345" w:rsidRDefault="009B7C4D" w:rsidP="008763DD">
            <w:pPr>
              <w:spacing w:after="0" w:line="240" w:lineRule="auto"/>
              <w:jc w:val="center"/>
              <w:rPr>
                <w:rFonts w:ascii="Times New Roman" w:hAnsi="Times New Roman"/>
                <w:i/>
                <w:color w:val="000000"/>
                <w:lang w:val="ro-RO"/>
              </w:rPr>
            </w:pPr>
            <w:r w:rsidRPr="00D63345">
              <w:rPr>
                <w:rFonts w:ascii="Times New Roman" w:hAnsi="Times New Roman"/>
                <w:i/>
                <w:color w:val="000000"/>
                <w:lang w:val="ro-RO"/>
              </w:rPr>
              <w:t>prin Hotărârea nr.1240/2005</w:t>
            </w:r>
          </w:p>
          <w:p w14:paraId="09A743E9" w14:textId="77777777" w:rsidR="009B7C4D" w:rsidRPr="00D63345" w:rsidRDefault="009B7C4D" w:rsidP="008763DD">
            <w:pPr>
              <w:shd w:val="clear" w:color="auto" w:fill="FFFFFF"/>
              <w:spacing w:after="0" w:line="240" w:lineRule="auto"/>
              <w:jc w:val="center"/>
              <w:rPr>
                <w:rFonts w:ascii="Times New Roman" w:hAnsi="Times New Roman"/>
                <w:b/>
                <w:bCs/>
                <w:noProof/>
                <w:lang w:val="ro-RO"/>
              </w:rPr>
            </w:pPr>
            <w:r w:rsidRPr="00D63345">
              <w:rPr>
                <w:rFonts w:ascii="Times New Roman" w:hAnsi="Times New Roman"/>
                <w:color w:val="000000"/>
                <w:lang w:val="ro-RO"/>
              </w:rPr>
              <w:t>CIF : 14523220; CONT: RO96 RNCB 0080 0056 4199 0001 - BCR</w:t>
            </w:r>
          </w:p>
          <w:p w14:paraId="70E4F5F1" w14:textId="77777777" w:rsidR="009B7C4D" w:rsidRPr="00D63345" w:rsidRDefault="009B7C4D" w:rsidP="008763DD">
            <w:pPr>
              <w:shd w:val="clear" w:color="auto" w:fill="FFFFFF"/>
              <w:tabs>
                <w:tab w:val="center" w:pos="4680"/>
                <w:tab w:val="right" w:pos="9360"/>
              </w:tabs>
              <w:spacing w:after="0" w:line="240" w:lineRule="auto"/>
              <w:jc w:val="center"/>
              <w:rPr>
                <w:rFonts w:ascii="Times New Roman" w:hAnsi="Times New Roman"/>
                <w:noProof/>
                <w:lang w:val="ro-RO"/>
              </w:rPr>
            </w:pPr>
            <w:r w:rsidRPr="00D63345">
              <w:rPr>
                <w:rFonts w:ascii="Times New Roman" w:hAnsi="Times New Roman"/>
                <w:color w:val="000000"/>
                <w:lang w:val="ro-RO"/>
              </w:rPr>
              <w:t>Calea Victoriei nr. 216, Bucureşti, sector 1</w:t>
            </w:r>
            <w:r w:rsidRPr="00D63345">
              <w:rPr>
                <w:rFonts w:ascii="Times New Roman" w:hAnsi="Times New Roman"/>
                <w:noProof/>
                <w:lang w:val="ro-RO"/>
              </w:rPr>
              <w:t>, România</w:t>
            </w:r>
          </w:p>
          <w:p w14:paraId="1ABC1683" w14:textId="77777777" w:rsidR="009B7C4D" w:rsidRPr="00D63345" w:rsidRDefault="009B7C4D" w:rsidP="008763DD">
            <w:pPr>
              <w:shd w:val="clear" w:color="auto" w:fill="FFFFFF"/>
              <w:tabs>
                <w:tab w:val="center" w:pos="4680"/>
                <w:tab w:val="right" w:pos="9360"/>
              </w:tabs>
              <w:spacing w:after="0" w:line="240" w:lineRule="auto"/>
              <w:jc w:val="center"/>
              <w:rPr>
                <w:rFonts w:ascii="Times New Roman" w:hAnsi="Times New Roman"/>
                <w:noProof/>
                <w:lang w:val="ro-RO"/>
              </w:rPr>
            </w:pPr>
            <w:r w:rsidRPr="00D63345">
              <w:rPr>
                <w:rFonts w:ascii="Times New Roman" w:hAnsi="Times New Roman"/>
                <w:color w:val="000000"/>
                <w:lang w:val="ro-RO"/>
              </w:rPr>
              <w:t>Tel.- fax:  021.210.33.44</w:t>
            </w:r>
            <w:r w:rsidRPr="00D63345">
              <w:rPr>
                <w:rFonts w:ascii="Times New Roman" w:hAnsi="Times New Roman"/>
                <w:noProof/>
                <w:lang w:val="ro-RO"/>
              </w:rPr>
              <w:t xml:space="preserve"> </w:t>
            </w:r>
          </w:p>
          <w:p w14:paraId="3CB87216" w14:textId="77777777" w:rsidR="009B7C4D" w:rsidRPr="00D63345" w:rsidRDefault="009B7C4D" w:rsidP="008763DD">
            <w:pPr>
              <w:shd w:val="clear" w:color="auto" w:fill="FFFFFF"/>
              <w:tabs>
                <w:tab w:val="center" w:pos="4680"/>
                <w:tab w:val="right" w:pos="9360"/>
              </w:tabs>
              <w:spacing w:after="0" w:line="240" w:lineRule="auto"/>
              <w:jc w:val="center"/>
              <w:rPr>
                <w:rFonts w:ascii="Times New Roman" w:hAnsi="Times New Roman" w:cs="Times New Roman"/>
                <w:noProof/>
                <w:lang w:val="ro-RO"/>
              </w:rPr>
            </w:pPr>
            <w:r w:rsidRPr="00D63345">
              <w:rPr>
                <w:rFonts w:ascii="Times New Roman" w:hAnsi="Times New Roman"/>
                <w:bCs/>
                <w:iCs/>
                <w:noProof/>
                <w:lang w:val="ro-RO"/>
              </w:rPr>
              <w:t>E-mail</w:t>
            </w:r>
            <w:r w:rsidRPr="00D63345">
              <w:rPr>
                <w:rFonts w:ascii="Times New Roman" w:hAnsi="Times New Roman" w:cs="Times New Roman"/>
                <w:bCs/>
                <w:iCs/>
                <w:noProof/>
                <w:lang w:val="ro-RO"/>
              </w:rPr>
              <w:t xml:space="preserve">: </w:t>
            </w:r>
            <w:hyperlink r:id="rId8" w:history="1">
              <w:r w:rsidRPr="00D63345">
                <w:rPr>
                  <w:rFonts w:ascii="Times New Roman" w:hAnsi="Times New Roman" w:cs="Times New Roman"/>
                  <w:lang w:val="ro-RO"/>
                </w:rPr>
                <w:t>acr.criminalistilor@gmail.com</w:t>
              </w:r>
            </w:hyperlink>
          </w:p>
          <w:p w14:paraId="0AFD8F4F" w14:textId="77777777" w:rsidR="009B7C4D" w:rsidRPr="00D63345" w:rsidRDefault="009B7C4D" w:rsidP="008763DD">
            <w:pPr>
              <w:spacing w:after="0" w:line="240" w:lineRule="auto"/>
              <w:jc w:val="center"/>
              <w:rPr>
                <w:rFonts w:ascii="Times New Roman" w:hAnsi="Times New Roman"/>
                <w:noProof/>
                <w:lang w:val="ro-RO"/>
              </w:rPr>
            </w:pPr>
            <w:r w:rsidRPr="00D63345">
              <w:rPr>
                <w:rFonts w:ascii="Times New Roman" w:hAnsi="Times New Roman" w:cs="Times New Roman"/>
                <w:bCs/>
                <w:iCs/>
                <w:noProof/>
                <w:lang w:val="ro-RO"/>
              </w:rPr>
              <w:t xml:space="preserve">Web: </w:t>
            </w:r>
            <w:hyperlink r:id="rId9" w:history="1">
              <w:r w:rsidRPr="00D63345">
                <w:rPr>
                  <w:rFonts w:ascii="Times New Roman" w:hAnsi="Times New Roman" w:cs="Times New Roman"/>
                  <w:lang w:val="ro-RO"/>
                </w:rPr>
                <w:t>www.asociatiacriminalistilor.ro</w:t>
              </w:r>
            </w:hyperlink>
          </w:p>
        </w:tc>
        <w:tc>
          <w:tcPr>
            <w:tcW w:w="2250" w:type="dxa"/>
          </w:tcPr>
          <w:p w14:paraId="3C6F90F5" w14:textId="77777777" w:rsidR="009B7C4D" w:rsidRPr="00D63345" w:rsidRDefault="009B7C4D" w:rsidP="008763DD">
            <w:pPr>
              <w:keepNext/>
              <w:spacing w:after="0" w:line="240" w:lineRule="auto"/>
              <w:outlineLvl w:val="0"/>
              <w:rPr>
                <w:rFonts w:ascii="Times New Roman" w:eastAsia="Times New Roman" w:hAnsi="Times New Roman" w:cs="Times New Roman"/>
                <w:lang w:val="ro-RO"/>
              </w:rPr>
            </w:pPr>
          </w:p>
          <w:p w14:paraId="1F18D6E1" w14:textId="77777777" w:rsidR="009B7C4D" w:rsidRPr="00D63345" w:rsidRDefault="009B7C4D" w:rsidP="008763DD">
            <w:pPr>
              <w:keepNext/>
              <w:spacing w:after="0" w:line="240" w:lineRule="auto"/>
              <w:outlineLvl w:val="0"/>
              <w:rPr>
                <w:rFonts w:ascii="Times New Roman" w:eastAsia="Times New Roman" w:hAnsi="Times New Roman" w:cs="Times New Roman"/>
                <w:lang w:val="ro-RO"/>
              </w:rPr>
            </w:pPr>
          </w:p>
          <w:p w14:paraId="16F84158" w14:textId="77777777" w:rsidR="009B7C4D" w:rsidRPr="00D63345" w:rsidRDefault="009B7C4D" w:rsidP="008763DD">
            <w:pPr>
              <w:keepNext/>
              <w:spacing w:after="0" w:line="240" w:lineRule="auto"/>
              <w:outlineLvl w:val="0"/>
              <w:rPr>
                <w:rFonts w:ascii="Times New Roman" w:eastAsia="Times New Roman" w:hAnsi="Times New Roman" w:cs="Times New Roman"/>
                <w:lang w:val="ro-RO"/>
              </w:rPr>
            </w:pPr>
          </w:p>
          <w:p w14:paraId="4CEF8B02" w14:textId="77777777" w:rsidR="009B7C4D" w:rsidRPr="00D63345" w:rsidRDefault="009B7C4D" w:rsidP="008763DD">
            <w:pPr>
              <w:keepNext/>
              <w:spacing w:after="0" w:line="240" w:lineRule="auto"/>
              <w:outlineLvl w:val="0"/>
              <w:rPr>
                <w:rFonts w:ascii="Times New Roman" w:eastAsia="Times New Roman" w:hAnsi="Times New Roman" w:cs="Times New Roman"/>
                <w:lang w:val="ro-RO"/>
              </w:rPr>
            </w:pPr>
          </w:p>
          <w:p w14:paraId="1CB4B4DA" w14:textId="77777777" w:rsidR="009B7C4D" w:rsidRPr="00D63345" w:rsidRDefault="009B7C4D" w:rsidP="008763DD">
            <w:pPr>
              <w:keepNext/>
              <w:spacing w:after="0" w:line="240" w:lineRule="auto"/>
              <w:outlineLvl w:val="0"/>
              <w:rPr>
                <w:rFonts w:ascii="Times New Roman" w:eastAsia="Times New Roman" w:hAnsi="Times New Roman" w:cs="Times New Roman"/>
                <w:lang w:val="ro-RO"/>
              </w:rPr>
            </w:pPr>
          </w:p>
          <w:p w14:paraId="5B8AE2F7" w14:textId="77777777" w:rsidR="009B7C4D" w:rsidRPr="00D63345" w:rsidRDefault="009B7C4D" w:rsidP="008763DD">
            <w:pPr>
              <w:keepNext/>
              <w:spacing w:after="0" w:line="240" w:lineRule="auto"/>
              <w:ind w:right="-108"/>
              <w:outlineLvl w:val="0"/>
              <w:rPr>
                <w:rFonts w:ascii="Times New Roman" w:eastAsia="Times New Roman" w:hAnsi="Times New Roman" w:cs="Times New Roman"/>
                <w:b/>
                <w:lang w:val="ro-RO"/>
              </w:rPr>
            </w:pPr>
            <w:r w:rsidRPr="00D63345">
              <w:rPr>
                <w:rFonts w:ascii="Times New Roman" w:eastAsia="Times New Roman" w:hAnsi="Times New Roman" w:cs="Times New Roman"/>
                <w:b/>
                <w:lang w:val="ro-RO"/>
              </w:rPr>
              <w:t>Nr</w:t>
            </w:r>
            <w:r w:rsidRPr="0026576E">
              <w:rPr>
                <w:rFonts w:ascii="Times New Roman" w:eastAsia="Times New Roman" w:hAnsi="Times New Roman" w:cs="Times New Roman"/>
                <w:b/>
                <w:lang w:val="ro-RO"/>
              </w:rPr>
              <w:t xml:space="preserve">. </w:t>
            </w:r>
            <w:r w:rsidR="0037654D">
              <w:rPr>
                <w:rFonts w:ascii="Times New Roman" w:eastAsia="Times New Roman" w:hAnsi="Times New Roman" w:cs="Times New Roman"/>
                <w:b/>
                <w:sz w:val="24"/>
                <w:szCs w:val="24"/>
                <w:lang w:val="ro-RO"/>
              </w:rPr>
              <w:t>30 din 16</w:t>
            </w:r>
            <w:r w:rsidRPr="0026576E">
              <w:rPr>
                <w:rFonts w:ascii="Times New Roman" w:eastAsia="Times New Roman" w:hAnsi="Times New Roman" w:cs="Times New Roman"/>
                <w:b/>
                <w:sz w:val="24"/>
                <w:szCs w:val="24"/>
                <w:lang w:val="ro-RO"/>
              </w:rPr>
              <w:t>.02.2022</w:t>
            </w:r>
          </w:p>
          <w:p w14:paraId="7A31FA6A" w14:textId="77777777" w:rsidR="009B7C4D" w:rsidRPr="00D63345" w:rsidRDefault="009B7C4D" w:rsidP="008763DD">
            <w:pPr>
              <w:spacing w:after="0"/>
              <w:jc w:val="center"/>
              <w:rPr>
                <w:rFonts w:ascii="Times New Roman" w:hAnsi="Times New Roman"/>
                <w:lang w:val="ro-RO" w:eastAsia="cs-CZ"/>
              </w:rPr>
            </w:pPr>
            <w:r w:rsidRPr="00D63345">
              <w:rPr>
                <w:rFonts w:ascii="Times New Roman" w:hAnsi="Times New Roman"/>
                <w:color w:val="000000"/>
                <w:lang w:val="ro-RO"/>
              </w:rPr>
              <w:t>Exemplar unic</w:t>
            </w:r>
          </w:p>
        </w:tc>
      </w:tr>
    </w:tbl>
    <w:p w14:paraId="1938705B" w14:textId="77777777" w:rsidR="009A6C8D" w:rsidRDefault="009B7C4D" w:rsidP="009B7C4D">
      <w:pPr>
        <w:spacing w:after="0" w:line="240" w:lineRule="auto"/>
        <w:rPr>
          <w:rFonts w:ascii="Times New Roman" w:hAnsi="Times New Roman" w:cs="Times New Roman"/>
          <w:color w:val="000000"/>
          <w:sz w:val="24"/>
          <w:szCs w:val="24"/>
          <w:lang w:val="ro-RO"/>
        </w:rPr>
      </w:pPr>
      <w:r w:rsidRPr="00D63345">
        <w:rPr>
          <w:rFonts w:ascii="Times New Roman" w:hAnsi="Times New Roman" w:cs="Times New Roman"/>
          <w:color w:val="000000"/>
          <w:sz w:val="24"/>
          <w:szCs w:val="24"/>
          <w:lang w:val="ro-RO"/>
        </w:rPr>
        <w:tab/>
      </w:r>
      <w:r w:rsidRPr="00D63345">
        <w:rPr>
          <w:rFonts w:ascii="Times New Roman" w:hAnsi="Times New Roman" w:cs="Times New Roman"/>
          <w:color w:val="000000"/>
          <w:sz w:val="24"/>
          <w:szCs w:val="24"/>
          <w:lang w:val="ro-RO"/>
        </w:rPr>
        <w:tab/>
      </w:r>
      <w:r w:rsidRPr="00D63345">
        <w:rPr>
          <w:rFonts w:ascii="Times New Roman" w:hAnsi="Times New Roman" w:cs="Times New Roman"/>
          <w:color w:val="000000"/>
          <w:sz w:val="24"/>
          <w:szCs w:val="24"/>
          <w:lang w:val="ro-RO"/>
        </w:rPr>
        <w:tab/>
        <w:t xml:space="preserve">   </w:t>
      </w:r>
    </w:p>
    <w:p w14:paraId="64DB22EA" w14:textId="77777777" w:rsidR="00575085" w:rsidRPr="009866E5" w:rsidRDefault="00575085" w:rsidP="009B7C4D">
      <w:pPr>
        <w:spacing w:after="0" w:line="240" w:lineRule="auto"/>
        <w:rPr>
          <w:rFonts w:ascii="Arial Black" w:hAnsi="Arial Black"/>
          <w:sz w:val="32"/>
          <w:szCs w:val="32"/>
          <w:lang w:val="ro-RO"/>
        </w:rPr>
      </w:pPr>
    </w:p>
    <w:p w14:paraId="45D74D9D" w14:textId="77777777" w:rsidR="009B7C4D" w:rsidRPr="00D63345" w:rsidRDefault="009B7C4D" w:rsidP="009B7C4D">
      <w:pPr>
        <w:keepNext/>
        <w:spacing w:after="0" w:line="240" w:lineRule="auto"/>
        <w:jc w:val="center"/>
        <w:outlineLvl w:val="1"/>
        <w:rPr>
          <w:rFonts w:ascii="Arial Black" w:eastAsia="Times New Roman" w:hAnsi="Arial Black" w:cs="Times New Roman"/>
          <w:b/>
          <w:bCs/>
          <w:iCs/>
          <w:sz w:val="40"/>
          <w:szCs w:val="40"/>
          <w:lang w:val="ro-RO"/>
        </w:rPr>
      </w:pPr>
      <w:r w:rsidRPr="00D63345">
        <w:rPr>
          <w:rFonts w:ascii="Arial Black" w:eastAsia="Times New Roman" w:hAnsi="Arial Black" w:cs="Times New Roman"/>
          <w:b/>
          <w:bCs/>
          <w:iCs/>
          <w:sz w:val="40"/>
          <w:szCs w:val="40"/>
          <w:lang w:val="ro-RO"/>
        </w:rPr>
        <w:t>RAPORT</w:t>
      </w:r>
    </w:p>
    <w:p w14:paraId="6FC95B5F" w14:textId="77777777" w:rsidR="009B7C4D" w:rsidRDefault="009B7C4D" w:rsidP="009B7C4D">
      <w:pPr>
        <w:keepNext/>
        <w:spacing w:after="0" w:line="240" w:lineRule="auto"/>
        <w:jc w:val="center"/>
        <w:outlineLvl w:val="1"/>
        <w:rPr>
          <w:rFonts w:ascii="Arial Black" w:eastAsia="Times New Roman" w:hAnsi="Arial Black" w:cs="Times New Roman"/>
          <w:b/>
          <w:bCs/>
          <w:iCs/>
          <w:sz w:val="32"/>
          <w:szCs w:val="32"/>
          <w:lang w:val="ro-RO"/>
        </w:rPr>
      </w:pPr>
      <w:r w:rsidRPr="00D63345">
        <w:rPr>
          <w:rFonts w:ascii="Arial Black" w:eastAsia="Times New Roman" w:hAnsi="Arial Black" w:cs="Times New Roman"/>
          <w:b/>
          <w:bCs/>
          <w:iCs/>
          <w:sz w:val="32"/>
          <w:szCs w:val="32"/>
          <w:lang w:val="ro-RO"/>
        </w:rPr>
        <w:t xml:space="preserve">privind activităţile desfăşurate de </w:t>
      </w:r>
    </w:p>
    <w:p w14:paraId="1AC33577" w14:textId="77777777" w:rsidR="009B7C4D" w:rsidRPr="00D63345" w:rsidRDefault="009B7C4D" w:rsidP="009B7C4D">
      <w:pPr>
        <w:keepNext/>
        <w:spacing w:after="0" w:line="240" w:lineRule="auto"/>
        <w:jc w:val="center"/>
        <w:outlineLvl w:val="1"/>
        <w:rPr>
          <w:rFonts w:ascii="Arial Black" w:eastAsia="Times New Roman" w:hAnsi="Arial Black" w:cs="Times New Roman"/>
          <w:b/>
          <w:bCs/>
          <w:iCs/>
          <w:sz w:val="32"/>
          <w:szCs w:val="32"/>
          <w:lang w:val="ro-RO"/>
        </w:rPr>
      </w:pPr>
      <w:r w:rsidRPr="00D63345">
        <w:rPr>
          <w:rFonts w:ascii="Arial Black" w:eastAsia="Times New Roman" w:hAnsi="Arial Black" w:cs="Times New Roman"/>
          <w:b/>
          <w:bCs/>
          <w:iCs/>
          <w:sz w:val="32"/>
          <w:szCs w:val="32"/>
          <w:lang w:val="ro-RO"/>
        </w:rPr>
        <w:t xml:space="preserve">Asociaţia Criminaliştilor din România </w:t>
      </w:r>
      <w:r w:rsidRPr="00D63345">
        <w:rPr>
          <w:rFonts w:ascii="Arial Black" w:eastAsia="Calibri" w:hAnsi="Arial Black" w:cs="Times New Roman"/>
          <w:b/>
          <w:bCs/>
          <w:iCs/>
          <w:sz w:val="32"/>
          <w:szCs w:val="32"/>
          <w:lang w:val="ro-RO"/>
        </w:rPr>
        <w:t>în anul 20</w:t>
      </w:r>
      <w:r w:rsidRPr="00D63345">
        <w:rPr>
          <w:rFonts w:ascii="Arial Black" w:eastAsia="Times New Roman" w:hAnsi="Arial Black" w:cs="Times New Roman"/>
          <w:b/>
          <w:bCs/>
          <w:iCs/>
          <w:sz w:val="32"/>
          <w:szCs w:val="32"/>
          <w:lang w:val="ro-RO"/>
        </w:rPr>
        <w:t>21</w:t>
      </w:r>
    </w:p>
    <w:p w14:paraId="28EF00C6" w14:textId="77777777" w:rsidR="00575085" w:rsidRPr="00735C5E" w:rsidRDefault="00575085" w:rsidP="009B7C4D">
      <w:pPr>
        <w:spacing w:after="0" w:line="240" w:lineRule="auto"/>
        <w:jc w:val="center"/>
        <w:rPr>
          <w:rFonts w:ascii="Arial Black" w:hAnsi="Arial Black"/>
          <w:b/>
          <w:bCs/>
          <w:iCs/>
          <w:sz w:val="28"/>
          <w:szCs w:val="28"/>
          <w:lang w:val="ro-RO"/>
        </w:rPr>
      </w:pPr>
    </w:p>
    <w:p w14:paraId="73FD75BB" w14:textId="77777777" w:rsidR="009B7C4D" w:rsidRPr="00D63345" w:rsidRDefault="009B7C4D" w:rsidP="009B7C4D">
      <w:pPr>
        <w:numPr>
          <w:ilvl w:val="0"/>
          <w:numId w:val="1"/>
        </w:numPr>
        <w:spacing w:after="0" w:line="240" w:lineRule="auto"/>
        <w:contextualSpacing/>
        <w:jc w:val="center"/>
        <w:rPr>
          <w:rFonts w:ascii="Arial Black" w:hAnsi="Arial Black"/>
          <w:b/>
          <w:bCs/>
          <w:iCs/>
          <w:sz w:val="24"/>
          <w:szCs w:val="24"/>
          <w:u w:val="single"/>
          <w:lang w:val="ro-RO"/>
        </w:rPr>
      </w:pPr>
      <w:r w:rsidRPr="00D63345">
        <w:rPr>
          <w:rFonts w:ascii="Arial Black" w:hAnsi="Arial Black"/>
          <w:b/>
          <w:bCs/>
          <w:iCs/>
          <w:sz w:val="24"/>
          <w:szCs w:val="24"/>
          <w:lang w:val="ro-RO"/>
        </w:rPr>
        <w:t>CONSIDERAŢII INTRODUCTIVE</w:t>
      </w:r>
    </w:p>
    <w:p w14:paraId="5D9A83EA" w14:textId="77777777" w:rsidR="009B7C4D" w:rsidRPr="00686943" w:rsidRDefault="009B7C4D" w:rsidP="009B7C4D">
      <w:pPr>
        <w:spacing w:after="0" w:line="240" w:lineRule="auto"/>
        <w:ind w:left="1069"/>
        <w:contextualSpacing/>
        <w:rPr>
          <w:rFonts w:ascii="Arial Black" w:hAnsi="Arial Black"/>
          <w:b/>
          <w:bCs/>
          <w:iCs/>
          <w:sz w:val="16"/>
          <w:szCs w:val="16"/>
          <w:u w:val="single"/>
          <w:lang w:val="ro-RO"/>
        </w:rPr>
      </w:pPr>
    </w:p>
    <w:p w14:paraId="0BC380F4" w14:textId="77777777" w:rsidR="009B7C4D" w:rsidRPr="00D63345" w:rsidRDefault="009B7C4D" w:rsidP="009B7C4D">
      <w:pPr>
        <w:spacing w:after="0" w:line="240" w:lineRule="auto"/>
        <w:jc w:val="both"/>
        <w:rPr>
          <w:rFonts w:ascii="Times New Roman" w:eastAsia="Calibri" w:hAnsi="Times New Roman" w:cs="Times New Roman"/>
          <w:sz w:val="28"/>
          <w:szCs w:val="28"/>
          <w:lang w:val="ro-RO"/>
        </w:rPr>
      </w:pPr>
      <w:r w:rsidRPr="00D63345">
        <w:rPr>
          <w:rFonts w:ascii="Times New Roman" w:hAnsi="Times New Roman" w:cs="Times New Roman"/>
          <w:b/>
          <w:bCs/>
          <w:iCs/>
          <w:color w:val="0000FF"/>
          <w:sz w:val="28"/>
          <w:szCs w:val="28"/>
          <w:lang w:val="ro-RO"/>
        </w:rPr>
        <w:tab/>
      </w:r>
      <w:r w:rsidRPr="00D63345">
        <w:rPr>
          <w:rFonts w:ascii="Times New Roman" w:eastAsia="Calibri" w:hAnsi="Times New Roman" w:cs="Times New Roman"/>
          <w:sz w:val="28"/>
          <w:szCs w:val="28"/>
          <w:lang w:val="ro-RO"/>
        </w:rPr>
        <w:t>Asociaţia Criminaliştilor din România a fost înfiinţată în baza Încheierii Judecătoriei Sector III Bucureşti, nr. 41 din 08.02.2002, recunoscută ca fiind de utilitate publică prin Hotărârea nr. 1240 din 13 octombrie 2005, având ca scop promovarea în rândul criminaliştilor, magistraţilor, poliţiştilor, avocaţilor şi a altor persoane interesate, a unor opinii, metode, procedee moderne, actuale, specifice domeniilor drept şi criminalistică.</w:t>
      </w:r>
    </w:p>
    <w:p w14:paraId="6636B50E" w14:textId="77777777" w:rsidR="009B7C4D" w:rsidRPr="00D63345" w:rsidRDefault="009B7C4D" w:rsidP="009B7C4D">
      <w:pPr>
        <w:spacing w:after="0" w:line="240" w:lineRule="auto"/>
        <w:ind w:firstLine="720"/>
        <w:jc w:val="both"/>
        <w:rPr>
          <w:rFonts w:ascii="Times New Roman" w:eastAsia="Calibri" w:hAnsi="Times New Roman" w:cs="Times New Roman"/>
          <w:sz w:val="28"/>
          <w:szCs w:val="28"/>
          <w:lang w:val="ro-RO"/>
        </w:rPr>
      </w:pPr>
      <w:r w:rsidRPr="00D63345">
        <w:rPr>
          <w:rFonts w:ascii="Times New Roman" w:eastAsia="Calibri" w:hAnsi="Times New Roman" w:cs="Times New Roman"/>
          <w:sz w:val="28"/>
          <w:szCs w:val="28"/>
          <w:lang w:val="ro-RO"/>
        </w:rPr>
        <w:t>Din luna martie a anului 2020, la conducerea asociaţiei se află un Consiliu Director nou, care a iniţiat un amplu proces de reformare având ca scop modernizarea structurii funcţionale prin înfiinţarea unor secţii noi, care să corespundă nevoilor actuale de modernizare a pregătirii specifice domeniului criminalisticii pentru cadrele didactice universitare, studenţi, masteranzi şi pentru practicienii din cadrul sistemului judiciar (criminalişti, magistraţi, poliţişti, avocaţi), în scopul creşterii nivelului de competenţă a celor implicaţi în actul de justiţie. În acest sens, s-au elaborat: Organigrama nouă, Strategia pentru perioada 2020-2023 şi Planul de măsuri pentru implementarea strategiei, care au fost aprobate de Adunarea Generală a asociaţiei.</w:t>
      </w:r>
    </w:p>
    <w:p w14:paraId="5BCCBE90"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În perioada de referinţă s-au desfăşurat 6 şedinţe ale Consiliului Director.</w:t>
      </w:r>
    </w:p>
    <w:p w14:paraId="58B78A67"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Întreaga activitate desfăşurată de asociaţie de la precedenta şedinţă a Adunării Generale s-a axat pe îndeplinirea obiectivelor din Strategia privind activitatea Asociaţiei Criminaliştilor din România pentru perioada 2020-2023 şi realizarea activităţilor din Programul de activităţi pentru anul 2021, conform Planului de măsuri pentru implementarea Strategiei 2020-2023.</w:t>
      </w:r>
    </w:p>
    <w:p w14:paraId="1445876F" w14:textId="77777777" w:rsidR="009B7C4D" w:rsidRPr="00D63345" w:rsidRDefault="009B7C4D" w:rsidP="009B7C4D">
      <w:pPr>
        <w:shd w:val="clear" w:color="auto" w:fill="FFFFFF"/>
        <w:spacing w:after="0" w:line="240" w:lineRule="auto"/>
        <w:jc w:val="both"/>
        <w:rPr>
          <w:rFonts w:ascii="Times New Roman" w:eastAsia="Times New Roman" w:hAnsi="Times New Roman" w:cs="Times New Roman"/>
          <w:i/>
          <w:sz w:val="28"/>
          <w:szCs w:val="28"/>
          <w:lang w:val="ro-RO"/>
        </w:rPr>
      </w:pPr>
      <w:r w:rsidRPr="00D63345">
        <w:rPr>
          <w:rFonts w:ascii="Times New Roman" w:eastAsia="Times New Roman" w:hAnsi="Times New Roman" w:cs="Times New Roman"/>
          <w:sz w:val="28"/>
          <w:szCs w:val="28"/>
          <w:lang w:val="ro-RO"/>
        </w:rPr>
        <w:tab/>
        <w:t>În acest sens, ca şi în anul 2020, în anul 2021 cele mai multe activităţi desfăşurate, în mod deosebit de preşedintele asociaţiei dl. gl.bg.(r.) prof.univ. dr. Popa Gheorghe, cu sprijinul secretarului general, au avut ca scop identificarea resurselor financiare necesare achitării datoriilor pe care asociaţia le-a acumulat în decursul ultimilor ani şi realizarea obiectivelor 1, 4 şi 6 din Strategie, dar şi ale celorlalte obiective, respectiv:</w:t>
      </w:r>
    </w:p>
    <w:p w14:paraId="4A696406" w14:textId="77777777" w:rsidR="009B7C4D" w:rsidRPr="00D63345" w:rsidRDefault="009B7C4D" w:rsidP="009B7C4D">
      <w:pPr>
        <w:shd w:val="clear" w:color="auto" w:fill="FFFFFF"/>
        <w:spacing w:after="0" w:line="240" w:lineRule="auto"/>
        <w:ind w:firstLine="630"/>
        <w:jc w:val="both"/>
        <w:rPr>
          <w:rFonts w:ascii="Times New Roman" w:eastAsia="Times New Roman" w:hAnsi="Times New Roman" w:cs="Times New Roman"/>
          <w:bCs/>
          <w:sz w:val="28"/>
          <w:szCs w:val="28"/>
          <w:lang w:val="ro-RO"/>
        </w:rPr>
      </w:pPr>
      <w:r w:rsidRPr="00D63345">
        <w:rPr>
          <w:rFonts w:ascii="Times New Roman" w:eastAsia="Times New Roman" w:hAnsi="Times New Roman" w:cs="Times New Roman"/>
          <w:b/>
          <w:sz w:val="28"/>
          <w:szCs w:val="28"/>
          <w:lang w:val="ro-RO"/>
        </w:rPr>
        <w:lastRenderedPageBreak/>
        <w:t>Obiectiv 1.</w:t>
      </w:r>
      <w:r w:rsidRPr="00D63345">
        <w:rPr>
          <w:rFonts w:ascii="Times New Roman" w:eastAsia="Times New Roman" w:hAnsi="Times New Roman" w:cs="Times New Roman"/>
          <w:b/>
          <w:bCs/>
          <w:sz w:val="28"/>
          <w:szCs w:val="28"/>
          <w:lang w:val="ro-RO"/>
        </w:rPr>
        <w:t xml:space="preserve"> </w:t>
      </w:r>
      <w:r w:rsidRPr="00D63345">
        <w:rPr>
          <w:rFonts w:ascii="Times New Roman" w:eastAsia="Times New Roman" w:hAnsi="Times New Roman" w:cs="Times New Roman"/>
          <w:bCs/>
          <w:sz w:val="28"/>
          <w:szCs w:val="28"/>
          <w:lang w:val="ro-RO"/>
        </w:rPr>
        <w:t>Reorganizarea administrativă, structurală şi funcţională a asociaţiei, pe baza criteriilor de utilitate publică, competenţă, performanţă şi cercetare-inovare;</w:t>
      </w:r>
    </w:p>
    <w:p w14:paraId="482F0495" w14:textId="77777777" w:rsidR="009B7C4D" w:rsidRPr="00D63345" w:rsidRDefault="009B7C4D" w:rsidP="009B7C4D">
      <w:pPr>
        <w:shd w:val="clear" w:color="auto" w:fill="FFFFFF"/>
        <w:spacing w:after="0" w:line="240" w:lineRule="auto"/>
        <w:ind w:firstLine="630"/>
        <w:jc w:val="both"/>
        <w:rPr>
          <w:rFonts w:ascii="Times New Roman" w:eastAsia="Times New Roman" w:hAnsi="Times New Roman" w:cs="Times New Roman"/>
          <w:bCs/>
          <w:sz w:val="28"/>
          <w:szCs w:val="28"/>
          <w:lang w:val="ro-RO"/>
        </w:rPr>
      </w:pPr>
      <w:r w:rsidRPr="00D63345">
        <w:rPr>
          <w:rFonts w:ascii="Times New Roman" w:eastAsia="Times New Roman" w:hAnsi="Times New Roman" w:cs="Times New Roman"/>
          <w:b/>
          <w:sz w:val="28"/>
          <w:szCs w:val="28"/>
          <w:lang w:val="ro-RO"/>
        </w:rPr>
        <w:t>Obiectiv</w:t>
      </w:r>
      <w:r w:rsidRPr="00D63345">
        <w:rPr>
          <w:rFonts w:ascii="Times New Roman" w:eastAsia="Times New Roman" w:hAnsi="Times New Roman" w:cs="Times New Roman"/>
          <w:b/>
          <w:bCs/>
          <w:sz w:val="28"/>
          <w:szCs w:val="28"/>
          <w:lang w:val="ro-RO"/>
        </w:rPr>
        <w:t xml:space="preserve"> 2. </w:t>
      </w:r>
      <w:r w:rsidRPr="00D63345">
        <w:rPr>
          <w:rFonts w:ascii="Times New Roman" w:hAnsi="Times New Roman" w:cs="Times New Roman"/>
          <w:bCs/>
          <w:color w:val="1D2228"/>
          <w:sz w:val="28"/>
          <w:szCs w:val="28"/>
          <w:lang w:val="ro-RO"/>
        </w:rPr>
        <w:t>Participarea asociaţiei  la programele  de prevenire a criminalităţii, stabilite în strategia naţională</w:t>
      </w:r>
      <w:r w:rsidRPr="00D63345">
        <w:rPr>
          <w:rFonts w:ascii="Times New Roman" w:eastAsia="Times New Roman" w:hAnsi="Times New Roman" w:cs="Times New Roman"/>
          <w:bCs/>
          <w:sz w:val="28"/>
          <w:szCs w:val="28"/>
          <w:lang w:val="ro-RO"/>
        </w:rPr>
        <w:t>;</w:t>
      </w:r>
    </w:p>
    <w:p w14:paraId="4ECFB021" w14:textId="77777777" w:rsidR="009B7C4D" w:rsidRPr="00D63345" w:rsidRDefault="009B7C4D" w:rsidP="009B7C4D">
      <w:pPr>
        <w:shd w:val="clear" w:color="auto" w:fill="FFFFFF"/>
        <w:spacing w:after="0" w:line="240" w:lineRule="auto"/>
        <w:ind w:firstLine="630"/>
        <w:jc w:val="both"/>
        <w:rPr>
          <w:rFonts w:ascii="Times New Roman" w:eastAsia="Times New Roman" w:hAnsi="Times New Roman" w:cs="Times New Roman"/>
          <w:bCs/>
          <w:sz w:val="28"/>
          <w:szCs w:val="28"/>
          <w:lang w:val="ro-RO"/>
        </w:rPr>
      </w:pPr>
      <w:r w:rsidRPr="00D63345">
        <w:rPr>
          <w:rFonts w:ascii="Times New Roman" w:eastAsia="Times New Roman" w:hAnsi="Times New Roman" w:cs="Times New Roman"/>
          <w:b/>
          <w:sz w:val="28"/>
          <w:szCs w:val="28"/>
          <w:lang w:val="ro-RO"/>
        </w:rPr>
        <w:t>Obiectiv</w:t>
      </w:r>
      <w:r w:rsidRPr="00D63345">
        <w:rPr>
          <w:rFonts w:ascii="Times New Roman" w:eastAsia="Times New Roman" w:hAnsi="Times New Roman" w:cs="Times New Roman"/>
          <w:b/>
          <w:bCs/>
          <w:sz w:val="28"/>
          <w:szCs w:val="28"/>
          <w:lang w:val="ro-RO"/>
        </w:rPr>
        <w:t xml:space="preserve"> 3. </w:t>
      </w:r>
      <w:r w:rsidRPr="00D63345">
        <w:rPr>
          <w:rFonts w:ascii="Times New Roman" w:hAnsi="Times New Roman" w:cs="Times New Roman"/>
          <w:bCs/>
          <w:color w:val="1D2228"/>
          <w:sz w:val="28"/>
          <w:szCs w:val="28"/>
          <w:lang w:val="ro-RO"/>
        </w:rPr>
        <w:t>Creşterea rolului asociaţiei</w:t>
      </w:r>
      <w:r w:rsidRPr="00D63345">
        <w:rPr>
          <w:rFonts w:ascii="Times New Roman" w:hAnsi="Times New Roman" w:cs="Times New Roman"/>
          <w:b/>
          <w:bCs/>
          <w:color w:val="1D2228"/>
          <w:sz w:val="28"/>
          <w:szCs w:val="28"/>
          <w:lang w:val="ro-RO"/>
        </w:rPr>
        <w:t xml:space="preserve"> </w:t>
      </w:r>
      <w:r w:rsidRPr="00D63345">
        <w:rPr>
          <w:rFonts w:ascii="Times New Roman" w:hAnsi="Times New Roman" w:cs="Times New Roman"/>
          <w:bCs/>
          <w:color w:val="1D2228"/>
          <w:sz w:val="28"/>
          <w:szCs w:val="28"/>
          <w:lang w:val="ro-RO"/>
        </w:rPr>
        <w:t>în perfecţionarea metodelor şi mijloacelor de pregătire a personalului de specialitate din cadrul unităţilor de învăţământ şi agenţiilor  de aplicare a legii (cadre didactice, studenţi, masteranzi, criminalişti, procurori, judecători etc.), pentru</w:t>
      </w:r>
      <w:r w:rsidRPr="00D63345">
        <w:rPr>
          <w:rFonts w:ascii="Times New Roman" w:hAnsi="Times New Roman" w:cs="Times New Roman"/>
          <w:b/>
          <w:bCs/>
          <w:color w:val="1D2228"/>
          <w:sz w:val="28"/>
          <w:szCs w:val="28"/>
          <w:lang w:val="ro-RO"/>
        </w:rPr>
        <w:t xml:space="preserve"> </w:t>
      </w:r>
      <w:r w:rsidRPr="00D63345">
        <w:rPr>
          <w:rFonts w:ascii="Times New Roman" w:hAnsi="Times New Roman" w:cs="Times New Roman"/>
          <w:bCs/>
          <w:color w:val="1D2228"/>
          <w:sz w:val="28"/>
          <w:szCs w:val="28"/>
          <w:lang w:val="ro-RO"/>
        </w:rPr>
        <w:t>ridicarea nivelului de competenţă şi profesionalizare</w:t>
      </w:r>
      <w:r w:rsidRPr="00D63345">
        <w:rPr>
          <w:rFonts w:ascii="Times New Roman" w:eastAsia="Times New Roman" w:hAnsi="Times New Roman" w:cs="Times New Roman"/>
          <w:bCs/>
          <w:sz w:val="28"/>
          <w:szCs w:val="28"/>
          <w:lang w:val="ro-RO"/>
        </w:rPr>
        <w:t>;</w:t>
      </w:r>
    </w:p>
    <w:p w14:paraId="10A4C054" w14:textId="77777777" w:rsidR="009B7C4D" w:rsidRPr="00D63345" w:rsidRDefault="009B7C4D" w:rsidP="009B7C4D">
      <w:pPr>
        <w:shd w:val="clear" w:color="auto" w:fill="FFFFFF"/>
        <w:spacing w:after="0" w:line="240" w:lineRule="auto"/>
        <w:ind w:firstLine="630"/>
        <w:jc w:val="both"/>
        <w:rPr>
          <w:rFonts w:ascii="Times New Roman" w:eastAsia="Times New Roman" w:hAnsi="Times New Roman" w:cs="Times New Roman"/>
          <w:bCs/>
          <w:sz w:val="28"/>
          <w:szCs w:val="28"/>
          <w:lang w:val="ro-RO"/>
        </w:rPr>
      </w:pPr>
      <w:r w:rsidRPr="00D63345">
        <w:rPr>
          <w:rFonts w:ascii="Times New Roman" w:eastAsia="Times New Roman" w:hAnsi="Times New Roman" w:cs="Times New Roman"/>
          <w:b/>
          <w:sz w:val="28"/>
          <w:szCs w:val="28"/>
          <w:lang w:val="ro-RO"/>
        </w:rPr>
        <w:t>Obiectiv</w:t>
      </w:r>
      <w:r w:rsidRPr="00D63345">
        <w:rPr>
          <w:rFonts w:ascii="Times New Roman" w:eastAsia="Times New Roman" w:hAnsi="Times New Roman" w:cs="Times New Roman"/>
          <w:b/>
          <w:bCs/>
          <w:sz w:val="28"/>
          <w:szCs w:val="28"/>
          <w:lang w:val="ro-RO"/>
        </w:rPr>
        <w:t xml:space="preserve"> 4. </w:t>
      </w:r>
      <w:r w:rsidRPr="00D63345">
        <w:rPr>
          <w:rFonts w:ascii="Times New Roman" w:eastAsia="Times New Roman" w:hAnsi="Times New Roman" w:cs="Times New Roman"/>
          <w:bCs/>
          <w:sz w:val="28"/>
          <w:szCs w:val="28"/>
          <w:lang w:val="ro-RO"/>
        </w:rPr>
        <w:t>Dezvoltarea cercetării ştiinţifice şi inovării  în scopul stabilirii de metode şi mijloace tehnice noi de investigare criminalistică şi judiciară;</w:t>
      </w:r>
    </w:p>
    <w:p w14:paraId="1B72FDEE" w14:textId="77777777" w:rsidR="009B7C4D" w:rsidRPr="00D63345" w:rsidRDefault="009B7C4D" w:rsidP="009B7C4D">
      <w:pPr>
        <w:shd w:val="clear" w:color="auto" w:fill="FFFFFF"/>
        <w:spacing w:after="0" w:line="240" w:lineRule="auto"/>
        <w:ind w:firstLine="630"/>
        <w:jc w:val="both"/>
        <w:rPr>
          <w:rFonts w:ascii="Times New Roman" w:eastAsia="Times New Roman" w:hAnsi="Times New Roman" w:cs="Times New Roman"/>
          <w:bCs/>
          <w:sz w:val="28"/>
          <w:szCs w:val="28"/>
          <w:lang w:val="ro-RO"/>
        </w:rPr>
      </w:pPr>
      <w:r w:rsidRPr="00D63345">
        <w:rPr>
          <w:rFonts w:ascii="Times New Roman" w:eastAsia="Times New Roman" w:hAnsi="Times New Roman" w:cs="Times New Roman"/>
          <w:b/>
          <w:sz w:val="28"/>
          <w:szCs w:val="28"/>
          <w:lang w:val="ro-RO"/>
        </w:rPr>
        <w:t>Obiectiv</w:t>
      </w:r>
      <w:r w:rsidRPr="00D63345">
        <w:rPr>
          <w:rFonts w:ascii="Times New Roman" w:eastAsia="Times New Roman" w:hAnsi="Times New Roman" w:cs="Times New Roman"/>
          <w:b/>
          <w:bCs/>
          <w:sz w:val="28"/>
          <w:szCs w:val="28"/>
          <w:lang w:val="ro-RO"/>
        </w:rPr>
        <w:t xml:space="preserve"> 5. </w:t>
      </w:r>
      <w:r w:rsidRPr="00D63345">
        <w:rPr>
          <w:rFonts w:ascii="Times New Roman" w:hAnsi="Times New Roman" w:cs="Times New Roman"/>
          <w:bCs/>
          <w:color w:val="1D2228"/>
          <w:sz w:val="28"/>
          <w:szCs w:val="28"/>
          <w:lang w:val="ro-RO"/>
        </w:rPr>
        <w:t>Creşterea calităţii serviciilor de  expertiză criminalistică prin înfiinţarea reţelei naţionale de laboratoare private, deservite de experţi/specialişti a căror competenţă profesională este recunoscută la nivel naţional şi internaţional</w:t>
      </w:r>
      <w:r w:rsidRPr="00D63345">
        <w:rPr>
          <w:rFonts w:ascii="Times New Roman" w:eastAsia="Times New Roman" w:hAnsi="Times New Roman" w:cs="Times New Roman"/>
          <w:bCs/>
          <w:sz w:val="28"/>
          <w:szCs w:val="28"/>
          <w:lang w:val="ro-RO"/>
        </w:rPr>
        <w:t>;</w:t>
      </w:r>
    </w:p>
    <w:p w14:paraId="25845BC5" w14:textId="77777777" w:rsidR="009B7C4D" w:rsidRPr="00D63345" w:rsidRDefault="009B7C4D" w:rsidP="009B7C4D">
      <w:pPr>
        <w:shd w:val="clear" w:color="auto" w:fill="FFFFFF"/>
        <w:spacing w:after="0" w:line="240" w:lineRule="auto"/>
        <w:ind w:firstLine="630"/>
        <w:jc w:val="both"/>
        <w:rPr>
          <w:rFonts w:ascii="Times New Roman" w:eastAsia="Times New Roman" w:hAnsi="Times New Roman" w:cs="Times New Roman"/>
          <w:sz w:val="28"/>
          <w:szCs w:val="28"/>
          <w:lang w:val="ro-RO"/>
        </w:rPr>
      </w:pPr>
      <w:r w:rsidRPr="00D63345">
        <w:rPr>
          <w:rFonts w:ascii="Times New Roman" w:eastAsia="Times New Roman" w:hAnsi="Times New Roman" w:cs="Times New Roman"/>
          <w:b/>
          <w:sz w:val="28"/>
          <w:szCs w:val="28"/>
          <w:lang w:val="ro-RO"/>
        </w:rPr>
        <w:t>Obiectiv 6.</w:t>
      </w:r>
      <w:r w:rsidRPr="00D63345">
        <w:rPr>
          <w:rFonts w:ascii="Times New Roman" w:eastAsia="Times New Roman" w:hAnsi="Times New Roman" w:cs="Times New Roman"/>
          <w:i/>
          <w:sz w:val="28"/>
          <w:szCs w:val="28"/>
          <w:lang w:val="ro-RO"/>
        </w:rPr>
        <w:t xml:space="preserve"> </w:t>
      </w:r>
      <w:r w:rsidRPr="00D63345">
        <w:rPr>
          <w:rFonts w:ascii="Times New Roman" w:eastAsia="Times New Roman" w:hAnsi="Times New Roman" w:cs="Times New Roman"/>
          <w:bCs/>
          <w:sz w:val="28"/>
          <w:szCs w:val="28"/>
          <w:lang w:val="ro-RO"/>
        </w:rPr>
        <w:t xml:space="preserve">Dezvoltarea relaţiilor de colaborare interinstituţională la nivel naţional, european şi internaţional în scopul generalizării bunelor practici şi armonizării metodelor şi mijloacelor de investigare judiciară. </w:t>
      </w:r>
    </w:p>
    <w:p w14:paraId="61C152E8" w14:textId="77777777" w:rsidR="009B7C4D" w:rsidRPr="00D63345" w:rsidRDefault="009B7C4D" w:rsidP="009B7C4D">
      <w:pPr>
        <w:shd w:val="clear" w:color="auto" w:fill="FFFFFF"/>
        <w:spacing w:after="0" w:line="240" w:lineRule="auto"/>
        <w:jc w:val="center"/>
        <w:rPr>
          <w:rFonts w:ascii="Times New Roman" w:eastAsia="Times New Roman" w:hAnsi="Times New Roman" w:cs="Times New Roman"/>
          <w:sz w:val="28"/>
          <w:szCs w:val="28"/>
          <w:lang w:val="ro-RO"/>
        </w:rPr>
      </w:pPr>
    </w:p>
    <w:p w14:paraId="50966CEA" w14:textId="77777777" w:rsidR="009B7C4D" w:rsidRPr="00D63345" w:rsidRDefault="009B7C4D" w:rsidP="009B7C4D">
      <w:pPr>
        <w:numPr>
          <w:ilvl w:val="0"/>
          <w:numId w:val="1"/>
        </w:numPr>
        <w:shd w:val="clear" w:color="auto" w:fill="FFFFFF"/>
        <w:spacing w:after="0" w:line="240" w:lineRule="auto"/>
        <w:jc w:val="center"/>
        <w:rPr>
          <w:rFonts w:ascii="Arial Black" w:eastAsia="Times New Roman" w:hAnsi="Arial Black" w:cs="Times New Roman"/>
          <w:b/>
          <w:sz w:val="24"/>
          <w:szCs w:val="24"/>
          <w:lang w:val="ro-RO"/>
        </w:rPr>
      </w:pPr>
      <w:r w:rsidRPr="00D63345">
        <w:rPr>
          <w:rFonts w:ascii="Arial Black" w:eastAsia="Times New Roman" w:hAnsi="Arial Black" w:cs="Times New Roman"/>
          <w:b/>
          <w:sz w:val="24"/>
          <w:szCs w:val="24"/>
          <w:lang w:val="ro-RO"/>
        </w:rPr>
        <w:t>ASPECTE JURIDICE</w:t>
      </w:r>
    </w:p>
    <w:p w14:paraId="35DD36A8" w14:textId="77777777" w:rsidR="009B7C4D" w:rsidRPr="00686943" w:rsidRDefault="009B7C4D" w:rsidP="009B7C4D">
      <w:pPr>
        <w:shd w:val="clear" w:color="auto" w:fill="FFFFFF"/>
        <w:spacing w:after="0" w:line="240" w:lineRule="auto"/>
        <w:ind w:left="1069"/>
        <w:rPr>
          <w:rFonts w:ascii="Arial Black" w:eastAsia="Times New Roman" w:hAnsi="Arial Black" w:cs="Times New Roman"/>
          <w:b/>
          <w:sz w:val="16"/>
          <w:szCs w:val="16"/>
          <w:lang w:val="ro-RO"/>
        </w:rPr>
      </w:pPr>
    </w:p>
    <w:p w14:paraId="0286A938" w14:textId="77777777" w:rsidR="009B7C4D" w:rsidRPr="00D63345" w:rsidRDefault="009B7C4D" w:rsidP="009B7C4D">
      <w:pPr>
        <w:spacing w:after="0" w:line="240" w:lineRule="auto"/>
        <w:ind w:firstLine="567"/>
        <w:jc w:val="both"/>
        <w:rPr>
          <w:rFonts w:ascii="Times New Roman" w:hAnsi="Times New Roman" w:cs="Times New Roman"/>
          <w:sz w:val="28"/>
          <w:szCs w:val="28"/>
          <w:lang w:val="ro-RO"/>
        </w:rPr>
      </w:pPr>
      <w:r w:rsidRPr="00D63345">
        <w:rPr>
          <w:rFonts w:ascii="Times New Roman" w:hAnsi="Times New Roman" w:cs="Times New Roman"/>
          <w:bCs/>
          <w:sz w:val="28"/>
          <w:szCs w:val="28"/>
          <w:lang w:val="ro-RO"/>
        </w:rPr>
        <w:t>După desfăşurarea şedinţei Adunării Generale, la data de 10 martie 2021, au fost comunicate instanţei, pentru actualizare, modificările survenite în perioada martie 2020 - martie 2021 şi aprobate în cadrul şedinţei Adunării Generale din data de 10.03.2021, respectiv,</w:t>
      </w:r>
      <w:r w:rsidRPr="00D63345">
        <w:rPr>
          <w:rFonts w:ascii="Times New Roman" w:hAnsi="Times New Roman" w:cs="Times New Roman"/>
          <w:sz w:val="28"/>
          <w:szCs w:val="28"/>
          <w:lang w:val="ro-RO"/>
        </w:rPr>
        <w:t xml:space="preserve"> Actul adiţional de modificare a actului constitutiv şi Statutul asociaţiei, validarea membrilor Consiliului Director şi lista actualizată a membrilor ACR. Dosarul de actualizare a informaţiilor, cuprinzând toate documentele necesare (Procesul-verbal al şedinţei Adunării Generale, anunţul, prezenţa etc.) a fost remis, în luna mai 2021, Judecătoriei Sectorului 1 pentru analiză şi măsuri corespunzătoare. </w:t>
      </w:r>
    </w:p>
    <w:p w14:paraId="03168930"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Instanţa a admis cererea şi a luat act de modificările în actele constitutive ale Asociaţiei Criminaliştilor din România conform procesului verbal al Adunării Generale din data de 10.03.2021, iar în data de 16.09.2021 a eliberat încheierea definitivă şi a dispus înscrierea acestor modificări în registrul Asociaţiilor şi Fundaţiilor, aflat la Grefa Judecătoriei Sectorului 1 Bucureşti.</w:t>
      </w:r>
    </w:p>
    <w:p w14:paraId="1299A0A1"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p>
    <w:p w14:paraId="2AB3EEB7" w14:textId="77777777" w:rsidR="009B7C4D" w:rsidRPr="00D63345" w:rsidRDefault="009B7C4D" w:rsidP="009B7C4D">
      <w:pPr>
        <w:numPr>
          <w:ilvl w:val="0"/>
          <w:numId w:val="1"/>
        </w:numPr>
        <w:spacing w:after="0" w:line="240" w:lineRule="auto"/>
        <w:contextualSpacing/>
        <w:jc w:val="center"/>
        <w:rPr>
          <w:rFonts w:ascii="Arial Black" w:hAnsi="Arial Black" w:cs="Times New Roman"/>
          <w:b/>
          <w:sz w:val="24"/>
          <w:szCs w:val="24"/>
          <w:lang w:val="ro-RO"/>
        </w:rPr>
      </w:pPr>
      <w:r w:rsidRPr="00D63345">
        <w:rPr>
          <w:rFonts w:ascii="Arial Black" w:hAnsi="Arial Black" w:cs="Times New Roman"/>
          <w:b/>
          <w:sz w:val="24"/>
          <w:szCs w:val="24"/>
          <w:lang w:val="ro-RO"/>
        </w:rPr>
        <w:t>RESURSELE UMANE</w:t>
      </w:r>
    </w:p>
    <w:p w14:paraId="53D9B778" w14:textId="77777777" w:rsidR="009B7C4D" w:rsidRPr="00686943" w:rsidRDefault="009B7C4D" w:rsidP="009B7C4D">
      <w:pPr>
        <w:spacing w:after="0" w:line="240" w:lineRule="auto"/>
        <w:ind w:left="1069"/>
        <w:contextualSpacing/>
        <w:rPr>
          <w:rFonts w:ascii="Arial Black" w:hAnsi="Arial Black" w:cs="Times New Roman"/>
          <w:b/>
          <w:sz w:val="16"/>
          <w:szCs w:val="16"/>
          <w:lang w:val="ro-RO"/>
        </w:rPr>
      </w:pPr>
    </w:p>
    <w:p w14:paraId="626047D0"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La data desfăşurării şedinţei Adunării Generale a ACR din anul 2021, respectiv, 10.03.2021, şi aşa cum a fost transmis şi către instanţă, Asociaţia Criminaliştilor avea un număr de 269 de membri.</w:t>
      </w:r>
    </w:p>
    <w:p w14:paraId="22AFF2DF" w14:textId="77777777" w:rsidR="009B7C4D" w:rsidRPr="00851851"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De la şedinţa Adunării Generale din data de 10.03.2021, în cadrul şedinţelor Consiliului Director, a fost aprobată cu unanimitate de voturi </w:t>
      </w:r>
      <w:r w:rsidRPr="00851851">
        <w:rPr>
          <w:rFonts w:ascii="Times New Roman" w:hAnsi="Times New Roman" w:cs="Times New Roman"/>
          <w:sz w:val="28"/>
          <w:szCs w:val="28"/>
          <w:lang w:val="ro-RO"/>
        </w:rPr>
        <w:t xml:space="preserve">primirea a </w:t>
      </w:r>
      <w:r w:rsidR="00B7543E" w:rsidRPr="00851851">
        <w:rPr>
          <w:rFonts w:ascii="Times New Roman" w:hAnsi="Times New Roman" w:cs="Times New Roman"/>
          <w:sz w:val="28"/>
          <w:szCs w:val="28"/>
          <w:lang w:val="ro-RO"/>
        </w:rPr>
        <w:t>30</w:t>
      </w:r>
      <w:r w:rsidR="0037654D" w:rsidRPr="00851851">
        <w:rPr>
          <w:rFonts w:ascii="Times New Roman" w:hAnsi="Times New Roman" w:cs="Times New Roman"/>
          <w:sz w:val="28"/>
          <w:szCs w:val="28"/>
          <w:lang w:val="ro-RO"/>
        </w:rPr>
        <w:t xml:space="preserve"> de membri (Anexa 1, nr. 31</w:t>
      </w:r>
      <w:r w:rsidRPr="00851851">
        <w:rPr>
          <w:rFonts w:ascii="Times New Roman" w:hAnsi="Times New Roman" w:cs="Times New Roman"/>
          <w:sz w:val="28"/>
          <w:szCs w:val="28"/>
          <w:lang w:val="ro-RO"/>
        </w:rPr>
        <w:t xml:space="preserve"> din </w:t>
      </w:r>
      <w:r w:rsidR="0037654D" w:rsidRPr="00851851">
        <w:rPr>
          <w:rFonts w:ascii="Times New Roman" w:hAnsi="Times New Roman" w:cs="Times New Roman"/>
          <w:sz w:val="28"/>
          <w:szCs w:val="28"/>
          <w:lang w:val="ro-RO"/>
        </w:rPr>
        <w:t>16.</w:t>
      </w:r>
      <w:r w:rsidRPr="00851851">
        <w:rPr>
          <w:rFonts w:ascii="Times New Roman" w:hAnsi="Times New Roman" w:cs="Times New Roman"/>
          <w:sz w:val="28"/>
          <w:szCs w:val="28"/>
          <w:lang w:val="ro-RO"/>
        </w:rPr>
        <w:t xml:space="preserve">02.2022). </w:t>
      </w:r>
    </w:p>
    <w:p w14:paraId="53051599" w14:textId="77777777" w:rsidR="009B7C4D" w:rsidRPr="00851851" w:rsidRDefault="009B7C4D" w:rsidP="009B7C4D">
      <w:pPr>
        <w:spacing w:after="0" w:line="240" w:lineRule="auto"/>
        <w:ind w:firstLine="720"/>
        <w:jc w:val="both"/>
        <w:rPr>
          <w:rFonts w:ascii="Times New Roman" w:hAnsi="Times New Roman" w:cs="Times New Roman"/>
          <w:sz w:val="28"/>
          <w:szCs w:val="28"/>
          <w:lang w:val="ro-RO"/>
        </w:rPr>
      </w:pPr>
      <w:r w:rsidRPr="00851851">
        <w:rPr>
          <w:rFonts w:ascii="Times New Roman" w:hAnsi="Times New Roman" w:cs="Times New Roman"/>
          <w:sz w:val="28"/>
          <w:szCs w:val="28"/>
          <w:lang w:val="ro-RO"/>
        </w:rPr>
        <w:t xml:space="preserve">Având în vedere că, în conformitate cu art. 13 din Statutul Asociaţiei Criminaliştilor din România, calitatea de membru poate fi pierdută dacă nu este </w:t>
      </w:r>
      <w:r w:rsidRPr="00851851">
        <w:rPr>
          <w:rFonts w:ascii="Times New Roman" w:hAnsi="Times New Roman" w:cs="Times New Roman"/>
          <w:sz w:val="28"/>
          <w:szCs w:val="28"/>
          <w:lang w:val="ro-RO"/>
        </w:rPr>
        <w:lastRenderedPageBreak/>
        <w:t xml:space="preserve">achitată cotizaţia din anul precedent până la data de 15 februarie a anului în curs, la data de 15.02.2022 preşedintele asociaţiei şi secretarul general au efectuat o analiză cu privire la acest aspect, constatând că </w:t>
      </w:r>
      <w:r w:rsidR="009D1867" w:rsidRPr="00851851">
        <w:rPr>
          <w:rFonts w:ascii="Times New Roman" w:hAnsi="Times New Roman" w:cs="Times New Roman"/>
          <w:sz w:val="28"/>
          <w:szCs w:val="28"/>
          <w:lang w:val="ro-RO"/>
        </w:rPr>
        <w:t>2</w:t>
      </w:r>
      <w:r w:rsidR="00406A4F">
        <w:rPr>
          <w:rFonts w:ascii="Times New Roman" w:hAnsi="Times New Roman" w:cs="Times New Roman"/>
          <w:sz w:val="28"/>
          <w:szCs w:val="28"/>
          <w:lang w:val="ro-RO"/>
        </w:rPr>
        <w:t>4</w:t>
      </w:r>
      <w:r w:rsidRPr="00851851">
        <w:rPr>
          <w:rFonts w:ascii="Times New Roman" w:hAnsi="Times New Roman" w:cs="Times New Roman"/>
          <w:sz w:val="28"/>
          <w:szCs w:val="28"/>
          <w:lang w:val="ro-RO"/>
        </w:rPr>
        <w:t xml:space="preserve"> din cei 269 membri aflaţi în evidenţele asociaţiei nu şi-au achitat cotizaţia pentru anul 2021. </w:t>
      </w:r>
    </w:p>
    <w:p w14:paraId="051A7E74" w14:textId="77777777" w:rsidR="009B7C4D" w:rsidRPr="00851851" w:rsidRDefault="009B7C4D" w:rsidP="009B7C4D">
      <w:pPr>
        <w:spacing w:after="0" w:line="240" w:lineRule="auto"/>
        <w:ind w:firstLine="720"/>
        <w:jc w:val="both"/>
        <w:rPr>
          <w:rFonts w:ascii="Times New Roman" w:hAnsi="Times New Roman" w:cs="Times New Roman"/>
          <w:sz w:val="28"/>
          <w:szCs w:val="28"/>
          <w:lang w:val="ro-RO"/>
        </w:rPr>
      </w:pPr>
      <w:r w:rsidRPr="00851851">
        <w:rPr>
          <w:rFonts w:ascii="Times New Roman" w:hAnsi="Times New Roman" w:cs="Times New Roman"/>
          <w:sz w:val="28"/>
          <w:szCs w:val="28"/>
          <w:lang w:val="ro-RO"/>
        </w:rPr>
        <w:t>Ca urmare, în conformitate cu art. 13 din Statutul Asociaţiei Criminaliştilor din România, propunem excluderea unui numă</w:t>
      </w:r>
      <w:r w:rsidR="00F74851" w:rsidRPr="00851851">
        <w:rPr>
          <w:rFonts w:ascii="Times New Roman" w:hAnsi="Times New Roman" w:cs="Times New Roman"/>
          <w:sz w:val="28"/>
          <w:szCs w:val="28"/>
          <w:lang w:val="ro-RO"/>
        </w:rPr>
        <w:t xml:space="preserve">r de </w:t>
      </w:r>
      <w:r w:rsidR="009D1867" w:rsidRPr="00851851">
        <w:rPr>
          <w:rFonts w:ascii="Times New Roman" w:hAnsi="Times New Roman" w:cs="Times New Roman"/>
          <w:sz w:val="28"/>
          <w:szCs w:val="28"/>
          <w:lang w:val="ro-RO"/>
        </w:rPr>
        <w:t>2</w:t>
      </w:r>
      <w:r w:rsidR="00406A4F">
        <w:rPr>
          <w:rFonts w:ascii="Times New Roman" w:hAnsi="Times New Roman" w:cs="Times New Roman"/>
          <w:sz w:val="28"/>
          <w:szCs w:val="28"/>
          <w:lang w:val="ro-RO"/>
        </w:rPr>
        <w:t>4</w:t>
      </w:r>
      <w:r w:rsidR="00F74851" w:rsidRPr="00851851">
        <w:rPr>
          <w:rFonts w:ascii="Times New Roman" w:hAnsi="Times New Roman" w:cs="Times New Roman"/>
          <w:sz w:val="28"/>
          <w:szCs w:val="28"/>
          <w:lang w:val="ro-RO"/>
        </w:rPr>
        <w:t xml:space="preserve"> membri (Anexa 2, nr. 32</w:t>
      </w:r>
      <w:r w:rsidRPr="00851851">
        <w:rPr>
          <w:rFonts w:ascii="Times New Roman" w:hAnsi="Times New Roman" w:cs="Times New Roman"/>
          <w:sz w:val="28"/>
          <w:szCs w:val="28"/>
          <w:lang w:val="ro-RO"/>
        </w:rPr>
        <w:t xml:space="preserve"> din </w:t>
      </w:r>
      <w:r w:rsidR="00F74851" w:rsidRPr="00851851">
        <w:rPr>
          <w:rFonts w:ascii="Times New Roman" w:hAnsi="Times New Roman" w:cs="Times New Roman"/>
          <w:sz w:val="28"/>
          <w:szCs w:val="28"/>
          <w:lang w:val="ro-RO"/>
        </w:rPr>
        <w:t>16.</w:t>
      </w:r>
      <w:r w:rsidRPr="00851851">
        <w:rPr>
          <w:rFonts w:ascii="Times New Roman" w:hAnsi="Times New Roman" w:cs="Times New Roman"/>
          <w:sz w:val="28"/>
          <w:szCs w:val="28"/>
          <w:lang w:val="ro-RO"/>
        </w:rPr>
        <w:t>02.2022), dintre care unul este dl. prof. Vasile Lăpăduşi - membru fondator, care, din păcate, a decedat în anul 2021, iar 3 dintre aceştia au solicitat retragerea calităţii de membru al ACR. Astfel, în evidenţa asociaţiei rămân 2</w:t>
      </w:r>
      <w:r w:rsidR="009D1867" w:rsidRPr="00851851">
        <w:rPr>
          <w:rFonts w:ascii="Times New Roman" w:hAnsi="Times New Roman" w:cs="Times New Roman"/>
          <w:sz w:val="28"/>
          <w:szCs w:val="28"/>
          <w:lang w:val="ro-RO"/>
        </w:rPr>
        <w:t>7</w:t>
      </w:r>
      <w:r w:rsidR="00406A4F">
        <w:rPr>
          <w:rFonts w:ascii="Times New Roman" w:hAnsi="Times New Roman" w:cs="Times New Roman"/>
          <w:sz w:val="28"/>
          <w:szCs w:val="28"/>
          <w:lang w:val="ro-RO"/>
        </w:rPr>
        <w:t>5</w:t>
      </w:r>
      <w:r w:rsidRPr="00851851">
        <w:rPr>
          <w:rFonts w:ascii="Times New Roman" w:hAnsi="Times New Roman" w:cs="Times New Roman"/>
          <w:sz w:val="28"/>
          <w:szCs w:val="28"/>
          <w:lang w:val="ro-RO"/>
        </w:rPr>
        <w:t xml:space="preserve"> membri.</w:t>
      </w:r>
    </w:p>
    <w:p w14:paraId="6471E2E2" w14:textId="77777777" w:rsidR="009B7C4D" w:rsidRPr="009A6C8D" w:rsidRDefault="009B7C4D" w:rsidP="009A6C8D">
      <w:pPr>
        <w:spacing w:after="0" w:line="240" w:lineRule="auto"/>
        <w:ind w:firstLine="720"/>
        <w:jc w:val="both"/>
        <w:rPr>
          <w:rFonts w:ascii="Times New Roman" w:eastAsia="Times New Roman" w:hAnsi="Times New Roman" w:cstheme="minorHAnsi"/>
          <w:bCs/>
          <w:sz w:val="28"/>
          <w:szCs w:val="28"/>
          <w:lang w:val="ro-RO" w:eastAsia="ro-RO"/>
        </w:rPr>
      </w:pPr>
      <w:r w:rsidRPr="00851851">
        <w:rPr>
          <w:rFonts w:ascii="Times New Roman" w:hAnsi="Times New Roman" w:cs="Times New Roman"/>
          <w:sz w:val="28"/>
          <w:szCs w:val="28"/>
          <w:lang w:val="ro-RO"/>
        </w:rPr>
        <w:t>De asemenea, având în vedere prevederile art. 19 din Statutul Asociaţiei Criminaliştilor din România, conform cărora</w:t>
      </w:r>
      <w:r w:rsidRPr="00851851">
        <w:rPr>
          <w:rFonts w:ascii="Times New Roman" w:eastAsia="Times New Roman" w:hAnsi="Times New Roman" w:cstheme="minorHAnsi"/>
          <w:bCs/>
          <w:sz w:val="28"/>
          <w:szCs w:val="28"/>
          <w:lang w:val="ro-RO" w:eastAsia="ro-RO"/>
        </w:rPr>
        <w:t xml:space="preserve"> în cadrul Adunării Generale</w:t>
      </w:r>
      <w:r w:rsidRPr="008B4C30">
        <w:rPr>
          <w:rFonts w:ascii="Times New Roman" w:eastAsia="Times New Roman" w:hAnsi="Times New Roman" w:cstheme="minorHAnsi"/>
          <w:bCs/>
          <w:sz w:val="28"/>
          <w:szCs w:val="28"/>
          <w:lang w:val="ro-RO" w:eastAsia="ro-RO"/>
        </w:rPr>
        <w:t>, fiecare membru are dreptul la un vot cu caracter deliberativ dacă se află cu plata c</w:t>
      </w:r>
      <w:r w:rsidR="009A6C8D">
        <w:rPr>
          <w:rFonts w:ascii="Times New Roman" w:eastAsia="Times New Roman" w:hAnsi="Times New Roman" w:cstheme="minorHAnsi"/>
          <w:bCs/>
          <w:sz w:val="28"/>
          <w:szCs w:val="28"/>
          <w:lang w:val="ro-RO" w:eastAsia="ro-RO"/>
        </w:rPr>
        <w:t>otizaţiei la zi pe anul în curs,</w:t>
      </w:r>
      <w:r w:rsidRPr="008B4C30">
        <w:rPr>
          <w:rFonts w:ascii="Times New Roman" w:eastAsia="Times New Roman" w:hAnsi="Times New Roman" w:cstheme="minorHAnsi"/>
          <w:bCs/>
          <w:sz w:val="28"/>
          <w:szCs w:val="28"/>
          <w:lang w:val="ro-RO" w:eastAsia="ro-RO"/>
        </w:rPr>
        <w:t xml:space="preserve"> </w:t>
      </w:r>
      <w:r w:rsidR="009A6C8D">
        <w:rPr>
          <w:rFonts w:ascii="Times New Roman" w:eastAsia="Times New Roman" w:hAnsi="Times New Roman" w:cstheme="minorHAnsi"/>
          <w:bCs/>
          <w:sz w:val="28"/>
          <w:szCs w:val="28"/>
          <w:lang w:val="ro-RO" w:eastAsia="ro-RO"/>
        </w:rPr>
        <w:t>p</w:t>
      </w:r>
      <w:r w:rsidRPr="008B4C30">
        <w:rPr>
          <w:rFonts w:ascii="Times New Roman" w:hAnsi="Times New Roman" w:cs="Times New Roman"/>
          <w:sz w:val="28"/>
          <w:szCs w:val="28"/>
          <w:lang w:val="ro-RO"/>
        </w:rPr>
        <w:t xml:space="preserve">reşedintele asociaţiei şi secretarul general au efectuat o analiză cu privire la numărul membrilor care şi-au achitat cotizaţia pe anul în curs </w:t>
      </w:r>
      <w:r w:rsidR="00573325">
        <w:rPr>
          <w:rFonts w:ascii="Times New Roman" w:hAnsi="Times New Roman" w:cs="Times New Roman"/>
          <w:sz w:val="28"/>
          <w:szCs w:val="28"/>
          <w:lang w:val="ro-RO"/>
        </w:rPr>
        <w:t>ş</w:t>
      </w:r>
      <w:r w:rsidRPr="008B4C30">
        <w:rPr>
          <w:rFonts w:ascii="Times New Roman" w:hAnsi="Times New Roman" w:cs="Times New Roman"/>
          <w:sz w:val="28"/>
          <w:szCs w:val="28"/>
          <w:lang w:val="ro-RO"/>
        </w:rPr>
        <w:t>i a rezultat faptul că</w:t>
      </w:r>
      <w:r w:rsidR="00573325">
        <w:rPr>
          <w:rFonts w:ascii="Times New Roman" w:hAnsi="Times New Roman" w:cs="Times New Roman"/>
          <w:sz w:val="28"/>
          <w:szCs w:val="28"/>
          <w:lang w:val="ro-RO"/>
        </w:rPr>
        <w:t>,</w:t>
      </w:r>
      <w:r w:rsidRPr="008B4C30">
        <w:rPr>
          <w:rFonts w:ascii="Times New Roman" w:hAnsi="Times New Roman" w:cs="Times New Roman"/>
          <w:sz w:val="28"/>
          <w:szCs w:val="28"/>
          <w:lang w:val="ro-RO"/>
        </w:rPr>
        <w:t xml:space="preserve"> până în prezent, </w:t>
      </w:r>
      <w:r w:rsidR="00573325">
        <w:rPr>
          <w:rFonts w:ascii="Times New Roman" w:hAnsi="Times New Roman" w:cs="Times New Roman"/>
          <w:sz w:val="28"/>
          <w:szCs w:val="28"/>
          <w:lang w:val="ro-RO"/>
        </w:rPr>
        <w:t>1</w:t>
      </w:r>
      <w:r w:rsidR="00851851">
        <w:rPr>
          <w:rFonts w:ascii="Times New Roman" w:hAnsi="Times New Roman" w:cs="Times New Roman"/>
          <w:sz w:val="28"/>
          <w:szCs w:val="28"/>
          <w:lang w:val="ro-RO"/>
        </w:rPr>
        <w:t>90</w:t>
      </w:r>
      <w:r w:rsidRPr="008B4C30">
        <w:rPr>
          <w:rFonts w:ascii="Times New Roman" w:hAnsi="Times New Roman" w:cs="Times New Roman"/>
          <w:sz w:val="28"/>
          <w:szCs w:val="28"/>
          <w:lang w:val="ro-RO"/>
        </w:rPr>
        <w:t xml:space="preserve"> de membri şi-au achitat cotizaţia pentru anul 2022.</w:t>
      </w:r>
    </w:p>
    <w:p w14:paraId="0019E188" w14:textId="77777777" w:rsidR="009B7C4D" w:rsidRPr="00D63345" w:rsidRDefault="009B7C4D" w:rsidP="009B7C4D">
      <w:pPr>
        <w:spacing w:after="0" w:line="240" w:lineRule="auto"/>
        <w:ind w:firstLine="720"/>
        <w:jc w:val="both"/>
        <w:rPr>
          <w:rFonts w:ascii="Times New Roman" w:hAnsi="Times New Roman" w:cs="Times New Roman"/>
          <w:b/>
          <w:sz w:val="28"/>
          <w:szCs w:val="28"/>
          <w:lang w:val="ro-RO"/>
        </w:rPr>
      </w:pPr>
    </w:p>
    <w:p w14:paraId="7BEDC152" w14:textId="77777777" w:rsidR="009B7C4D" w:rsidRPr="00D63345" w:rsidRDefault="009B7C4D" w:rsidP="009B7C4D">
      <w:pPr>
        <w:numPr>
          <w:ilvl w:val="0"/>
          <w:numId w:val="1"/>
        </w:numPr>
        <w:spacing w:after="0" w:line="240" w:lineRule="auto"/>
        <w:contextualSpacing/>
        <w:jc w:val="center"/>
        <w:rPr>
          <w:rFonts w:ascii="Arial Black" w:hAnsi="Arial Black"/>
          <w:bCs/>
          <w:color w:val="1D2228"/>
          <w:sz w:val="24"/>
          <w:szCs w:val="24"/>
          <w:lang w:val="ro-RO"/>
        </w:rPr>
      </w:pPr>
      <w:r w:rsidRPr="00D63345">
        <w:rPr>
          <w:rFonts w:ascii="Arial Black" w:hAnsi="Arial Black"/>
          <w:bCs/>
          <w:color w:val="1D2228"/>
          <w:sz w:val="24"/>
          <w:szCs w:val="24"/>
          <w:lang w:val="ro-RO"/>
        </w:rPr>
        <w:t>ORGANIZAREA STRUCTURALĂ ŞI FUNCŢIONALĂ</w:t>
      </w:r>
    </w:p>
    <w:p w14:paraId="6B1E595A" w14:textId="77777777" w:rsidR="009B7C4D" w:rsidRPr="00686943" w:rsidRDefault="009B7C4D" w:rsidP="009B7C4D">
      <w:pPr>
        <w:spacing w:after="0" w:line="240" w:lineRule="auto"/>
        <w:jc w:val="both"/>
        <w:rPr>
          <w:rFonts w:ascii="Times New Roman" w:hAnsi="Times New Roman" w:cs="Times New Roman"/>
          <w:b/>
          <w:sz w:val="16"/>
          <w:szCs w:val="16"/>
          <w:lang w:val="ro-RO"/>
        </w:rPr>
      </w:pPr>
    </w:p>
    <w:p w14:paraId="0656D533"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De la data şedinţei Adunării Generale din data de 10.03.2021 nu au fost efectuate modificări ale Organigramei ACR, astfel că aceasta este alcătuită tot din nouă secţii: Secția tehnică criminalistică, Secția tactică criminalistică, Secția metodologie criminalistică, Secția cercetare, inovare, dezvoltare, Secția expertize criminalistice, Secția învăţământ universitar, Secția elaborare, implementare proiecte, Secția relaţii şi cooperare interinstituţională naţională şi internaţională şi Secția suport administrativ </w:t>
      </w:r>
      <w:r w:rsidRPr="00D63345">
        <w:rPr>
          <w:rFonts w:ascii="Times New Roman" w:hAnsi="Times New Roman"/>
          <w:sz w:val="28"/>
          <w:szCs w:val="28"/>
          <w:lang w:val="ro-RO"/>
        </w:rPr>
        <w:t>(</w:t>
      </w:r>
      <w:r w:rsidRPr="00D63345">
        <w:rPr>
          <w:rFonts w:ascii="Times New Roman" w:hAnsi="Times New Roman" w:cs="Times New Roman"/>
          <w:i/>
          <w:sz w:val="28"/>
          <w:szCs w:val="28"/>
          <w:u w:val="single"/>
          <w:lang w:val="ro-RO"/>
        </w:rPr>
        <w:t>activitatea 1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1 al Strategiei 2020-2023</w:t>
      </w:r>
      <w:r w:rsidRPr="00D63345">
        <w:rPr>
          <w:rFonts w:ascii="Times New Roman" w:hAnsi="Times New Roman" w:cs="Times New Roman"/>
          <w:sz w:val="28"/>
          <w:szCs w:val="28"/>
          <w:lang w:val="ro-RO"/>
        </w:rPr>
        <w:t>).</w:t>
      </w:r>
    </w:p>
    <w:p w14:paraId="4C3DB09C" w14:textId="77777777" w:rsidR="009B7C4D" w:rsidRPr="008B4C30"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Repartizarea membrilor ACR pe secţii, ţinând cont de profilul profesional şi experienţa în domeniul de activitate al acestora este prezentată în </w:t>
      </w:r>
      <w:r w:rsidRPr="008B4C30">
        <w:rPr>
          <w:rFonts w:ascii="Times New Roman" w:hAnsi="Times New Roman" w:cs="Times New Roman"/>
          <w:sz w:val="28"/>
          <w:szCs w:val="28"/>
          <w:lang w:val="ro-RO"/>
        </w:rPr>
        <w:t xml:space="preserve">Anexa 3 nr. </w:t>
      </w:r>
      <w:r w:rsidR="00573325">
        <w:rPr>
          <w:rFonts w:ascii="Times New Roman" w:hAnsi="Times New Roman" w:cs="Times New Roman"/>
          <w:sz w:val="28"/>
          <w:szCs w:val="28"/>
          <w:lang w:val="ro-RO"/>
        </w:rPr>
        <w:t>33</w:t>
      </w:r>
      <w:r w:rsidRPr="008B4C30">
        <w:rPr>
          <w:rFonts w:ascii="Times New Roman" w:hAnsi="Times New Roman" w:cs="Times New Roman"/>
          <w:sz w:val="28"/>
          <w:szCs w:val="28"/>
          <w:lang w:val="ro-RO"/>
        </w:rPr>
        <w:t xml:space="preserve"> din </w:t>
      </w:r>
      <w:r w:rsidR="00573325">
        <w:rPr>
          <w:rFonts w:ascii="Times New Roman" w:hAnsi="Times New Roman" w:cs="Times New Roman"/>
          <w:sz w:val="28"/>
          <w:szCs w:val="28"/>
          <w:lang w:val="ro-RO"/>
        </w:rPr>
        <w:t>16.</w:t>
      </w:r>
      <w:r w:rsidRPr="008B4C30">
        <w:rPr>
          <w:rFonts w:ascii="Times New Roman" w:hAnsi="Times New Roman" w:cs="Times New Roman"/>
          <w:sz w:val="28"/>
          <w:szCs w:val="28"/>
          <w:lang w:val="ro-RO"/>
        </w:rPr>
        <w:t>02.2022.</w:t>
      </w:r>
    </w:p>
    <w:p w14:paraId="75AD3B84"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În</w:t>
      </w:r>
      <w:r w:rsidR="00D7512E">
        <w:rPr>
          <w:rFonts w:ascii="Times New Roman" w:hAnsi="Times New Roman" w:cs="Times New Roman"/>
          <w:sz w:val="28"/>
          <w:szCs w:val="28"/>
          <w:lang w:val="ro-RO"/>
        </w:rPr>
        <w:t xml:space="preserve"> anul 2021, în</w:t>
      </w:r>
      <w:r w:rsidRPr="00D63345">
        <w:rPr>
          <w:rFonts w:ascii="Times New Roman" w:hAnsi="Times New Roman" w:cs="Times New Roman"/>
          <w:sz w:val="28"/>
          <w:szCs w:val="28"/>
          <w:lang w:val="ro-RO"/>
        </w:rPr>
        <w:t xml:space="preserve"> componenţa Consiliului Director a fost efectuată o singură modificare, respectiv, ca urmare a decesului dlui. col.(r.) dr.</w:t>
      </w:r>
      <w:r w:rsidRPr="00D63345">
        <w:rPr>
          <w:rFonts w:ascii="Times New Roman" w:hAnsi="Times New Roman" w:cs="Times New Roman"/>
          <w:b/>
          <w:i/>
          <w:sz w:val="28"/>
          <w:szCs w:val="28"/>
          <w:lang w:val="ro-RO"/>
        </w:rPr>
        <w:t xml:space="preserve"> </w:t>
      </w:r>
      <w:r w:rsidRPr="00D63345">
        <w:rPr>
          <w:rFonts w:ascii="Times New Roman" w:hAnsi="Times New Roman" w:cs="Times New Roman"/>
          <w:sz w:val="28"/>
          <w:szCs w:val="28"/>
          <w:lang w:val="ro-RO"/>
        </w:rPr>
        <w:t>Coroiu Viorel, care de</w:t>
      </w:r>
      <w:r>
        <w:rPr>
          <w:rFonts w:ascii="Times New Roman" w:hAnsi="Times New Roman" w:cs="Times New Roman"/>
          <w:sz w:val="28"/>
          <w:szCs w:val="28"/>
          <w:lang w:val="ro-RO"/>
        </w:rPr>
        <w:t>ţ</w:t>
      </w:r>
      <w:r w:rsidRPr="00D63345">
        <w:rPr>
          <w:rFonts w:ascii="Times New Roman" w:hAnsi="Times New Roman" w:cs="Times New Roman"/>
          <w:sz w:val="28"/>
          <w:szCs w:val="28"/>
          <w:lang w:val="ro-RO"/>
        </w:rPr>
        <w:t>inea func</w:t>
      </w:r>
      <w:r>
        <w:rPr>
          <w:rFonts w:ascii="Times New Roman" w:hAnsi="Times New Roman" w:cs="Times New Roman"/>
          <w:sz w:val="28"/>
          <w:szCs w:val="28"/>
          <w:lang w:val="ro-RO"/>
        </w:rPr>
        <w:t>ţ</w:t>
      </w:r>
      <w:r w:rsidRPr="00D63345">
        <w:rPr>
          <w:rFonts w:ascii="Times New Roman" w:hAnsi="Times New Roman" w:cs="Times New Roman"/>
          <w:sz w:val="28"/>
          <w:szCs w:val="28"/>
          <w:lang w:val="ro-RO"/>
        </w:rPr>
        <w:t xml:space="preserve">ia  de preşedinte </w:t>
      </w:r>
      <w:r>
        <w:rPr>
          <w:rFonts w:ascii="Times New Roman" w:hAnsi="Times New Roman" w:cs="Times New Roman"/>
          <w:sz w:val="28"/>
          <w:szCs w:val="28"/>
          <w:lang w:val="ro-RO"/>
        </w:rPr>
        <w:t>al Secţiei suport administrativ,</w:t>
      </w:r>
      <w:r w:rsidRPr="00D63345">
        <w:rPr>
          <w:rFonts w:ascii="Times New Roman" w:hAnsi="Times New Roman" w:cs="Times New Roman"/>
          <w:sz w:val="28"/>
          <w:szCs w:val="28"/>
          <w:lang w:val="ro-RO"/>
        </w:rPr>
        <w:t xml:space="preserve"> </w:t>
      </w:r>
      <w:r>
        <w:rPr>
          <w:rFonts w:ascii="Times New Roman" w:hAnsi="Times New Roman" w:cs="Times New Roman"/>
          <w:sz w:val="28"/>
          <w:szCs w:val="28"/>
          <w:lang w:val="ro-RO"/>
        </w:rPr>
        <w:t>î</w:t>
      </w:r>
      <w:r w:rsidRPr="00D63345">
        <w:rPr>
          <w:rFonts w:ascii="Times New Roman" w:hAnsi="Times New Roman" w:cs="Times New Roman"/>
          <w:sz w:val="28"/>
          <w:szCs w:val="28"/>
          <w:lang w:val="ro-RO"/>
        </w:rPr>
        <w:t>n această funcţie a fost ales</w:t>
      </w:r>
      <w:r w:rsidR="008118C4">
        <w:rPr>
          <w:rFonts w:ascii="Times New Roman" w:hAnsi="Times New Roman" w:cs="Times New Roman"/>
          <w:sz w:val="28"/>
          <w:szCs w:val="28"/>
          <w:lang w:val="ro-RO"/>
        </w:rPr>
        <w:t>, în cadrul şedinţei Consiliului Director din data de 16.09.2021</w:t>
      </w:r>
      <w:r w:rsidRPr="00D63345">
        <w:rPr>
          <w:rFonts w:ascii="Times New Roman" w:hAnsi="Times New Roman" w:cs="Times New Roman"/>
          <w:sz w:val="28"/>
          <w:szCs w:val="28"/>
          <w:lang w:val="ro-RO"/>
        </w:rPr>
        <w:t xml:space="preserve">, în baza prevederilor art. 25 din Statutul ACR, dl. col.(r.) Pleşea Ion, expert criminalist - vicepreşedinte al Secţiei suport administrativ, care şi-a exercitat </w:t>
      </w:r>
      <w:r w:rsidRPr="00D63345">
        <w:rPr>
          <w:rFonts w:ascii="Times New Roman" w:hAnsi="Times New Roman" w:cs="Times New Roman"/>
          <w:sz w:val="28"/>
          <w:szCs w:val="28"/>
          <w:lang w:val="ro-RO" w:eastAsia="ro-RO"/>
        </w:rPr>
        <w:t>mandatul cu puteri depline până la această dată</w:t>
      </w:r>
      <w:r w:rsidRPr="00D63345">
        <w:rPr>
          <w:rFonts w:ascii="Times New Roman" w:hAnsi="Times New Roman" w:cs="Times New Roman"/>
          <w:sz w:val="28"/>
          <w:szCs w:val="28"/>
          <w:lang w:val="ro-RO"/>
        </w:rPr>
        <w:t>.</w:t>
      </w:r>
    </w:p>
    <w:p w14:paraId="11D137E8" w14:textId="77777777" w:rsidR="009B7C4D" w:rsidRDefault="00735C5E"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Totodată</w:t>
      </w:r>
      <w:r w:rsidR="009B7C4D" w:rsidRPr="00D63345">
        <w:rPr>
          <w:rFonts w:ascii="Times New Roman" w:hAnsi="Times New Roman" w:cs="Times New Roman"/>
          <w:sz w:val="28"/>
          <w:szCs w:val="28"/>
          <w:lang w:val="ro-RO"/>
        </w:rPr>
        <w:t>, în cadrul şedinţei Consiliui Director din data de 30.06.2021, dna. grefier drd. Teacă Alina a fost aleasă în funcţia de vicepreşedinte al Secţiei relaţii şi cooperare interinstituţională naţională şi internaţională.</w:t>
      </w:r>
    </w:p>
    <w:p w14:paraId="225A89FD" w14:textId="77777777" w:rsidR="00100C6E" w:rsidRPr="00D63345" w:rsidRDefault="00100C6E" w:rsidP="009B7C4D">
      <w:pPr>
        <w:spacing w:after="0" w:line="240" w:lineRule="auto"/>
        <w:ind w:firstLine="720"/>
        <w:jc w:val="both"/>
        <w:rPr>
          <w:rFonts w:ascii="Times New Roman" w:hAnsi="Times New Roman" w:cs="Times New Roman"/>
          <w:sz w:val="28"/>
          <w:szCs w:val="28"/>
          <w:lang w:val="ro-RO"/>
        </w:rPr>
      </w:pPr>
    </w:p>
    <w:p w14:paraId="066C6610" w14:textId="77777777" w:rsidR="009B7C4D" w:rsidRPr="00D63345" w:rsidRDefault="009B7C4D" w:rsidP="009B7C4D">
      <w:pPr>
        <w:numPr>
          <w:ilvl w:val="0"/>
          <w:numId w:val="1"/>
        </w:numPr>
        <w:contextualSpacing/>
        <w:jc w:val="center"/>
        <w:rPr>
          <w:rFonts w:ascii="Arial Black" w:hAnsi="Arial Black" w:cs="Times New Roman"/>
          <w:b/>
          <w:sz w:val="24"/>
          <w:szCs w:val="24"/>
          <w:lang w:val="ro-RO"/>
        </w:rPr>
      </w:pPr>
      <w:r w:rsidRPr="00D63345">
        <w:rPr>
          <w:rFonts w:ascii="Arial Black" w:hAnsi="Arial Black" w:cs="Times New Roman"/>
          <w:b/>
          <w:sz w:val="24"/>
          <w:szCs w:val="24"/>
          <w:lang w:val="ro-RO"/>
        </w:rPr>
        <w:t xml:space="preserve">SITUAŢIA  FINANCIARĂ </w:t>
      </w:r>
    </w:p>
    <w:p w14:paraId="3ECB6595" w14:textId="77777777" w:rsidR="00686943" w:rsidRPr="00686943" w:rsidRDefault="00686943" w:rsidP="009B7C4D">
      <w:pPr>
        <w:spacing w:after="0" w:line="240" w:lineRule="auto"/>
        <w:ind w:firstLine="720"/>
        <w:jc w:val="both"/>
        <w:rPr>
          <w:rFonts w:ascii="Times New Roman" w:hAnsi="Times New Roman" w:cs="Times New Roman"/>
          <w:sz w:val="16"/>
          <w:szCs w:val="16"/>
          <w:lang w:val="ro-RO"/>
        </w:rPr>
      </w:pPr>
    </w:p>
    <w:p w14:paraId="57E8283F" w14:textId="3382DFAB"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Soldul final al datoriilor asociaţiei la sfârşitul anului 2020 era de </w:t>
      </w:r>
      <w:r w:rsidRPr="00D63345">
        <w:rPr>
          <w:rFonts w:ascii="Times New Roman" w:hAnsi="Times New Roman" w:cs="Times New Roman"/>
          <w:b/>
          <w:sz w:val="28"/>
          <w:szCs w:val="28"/>
          <w:lang w:val="ro-RO"/>
        </w:rPr>
        <w:t>38.834,34 lei</w:t>
      </w:r>
      <w:r w:rsidRPr="00D63345">
        <w:rPr>
          <w:rFonts w:ascii="Times New Roman" w:hAnsi="Times New Roman" w:cs="Times New Roman"/>
          <w:sz w:val="28"/>
          <w:szCs w:val="28"/>
          <w:lang w:val="ro-RO"/>
        </w:rPr>
        <w:t xml:space="preserve">, din care 11.929 lei reprezentau restul datoriei către RAPPS, iar 25.231 lei reprezenta </w:t>
      </w:r>
      <w:r w:rsidRPr="00D63345">
        <w:rPr>
          <w:rFonts w:ascii="Times New Roman" w:hAnsi="Times New Roman" w:cs="Times New Roman"/>
          <w:sz w:val="28"/>
          <w:szCs w:val="28"/>
          <w:lang w:val="ro-RO"/>
        </w:rPr>
        <w:lastRenderedPageBreak/>
        <w:t>suma pentru plata salariilor restante către foştii angajaţi: dl. Biro Lucian (11.710 lei) şi dna. Mahmood Ramona (13.521 lei).</w:t>
      </w:r>
    </w:p>
    <w:p w14:paraId="005CD979"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 Având în vedere </w:t>
      </w:r>
      <w:r w:rsidRPr="00D63345">
        <w:rPr>
          <w:rFonts w:ascii="Times New Roman" w:hAnsi="Times New Roman" w:cs="Times New Roman"/>
          <w:i/>
          <w:sz w:val="28"/>
          <w:szCs w:val="28"/>
          <w:u w:val="single"/>
          <w:lang w:val="ro-RO"/>
        </w:rPr>
        <w:t>activitatea 7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1 al Strategiei 2020-2023</w:t>
      </w: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u w:val="single"/>
          <w:lang w:val="ro-RO"/>
        </w:rPr>
        <w:t>activităţile prevăzute la măsura 3 de la obiectivul 1 din Planul de activităţi pentru anul 2021</w:t>
      </w:r>
      <w:r w:rsidRPr="00D63345">
        <w:rPr>
          <w:rFonts w:ascii="Times New Roman" w:hAnsi="Times New Roman" w:cs="Times New Roman"/>
          <w:sz w:val="28"/>
          <w:szCs w:val="28"/>
          <w:lang w:val="ro-RO"/>
        </w:rPr>
        <w:t xml:space="preserve">, şi conform angajamentului luat la preluarea mandatului, în martie 2020, de către preşedintele asociaţiei, dl. gl.bg.(r.) prof.univ. dr. Popa Gheorghe, </w:t>
      </w:r>
      <w:r w:rsidRPr="00D63345">
        <w:rPr>
          <w:rFonts w:ascii="Times New Roman" w:hAnsi="Times New Roman" w:cs="Times New Roman"/>
          <w:b/>
          <w:sz w:val="28"/>
          <w:szCs w:val="28"/>
          <w:lang w:val="ro-RO"/>
        </w:rPr>
        <w:t>trebuie menţionat faptul că la data de 23.02.2021 au fost achitate toate datoriile asociaţiei, care s-au ridicat la suma de 177.742,65 lei.</w:t>
      </w:r>
    </w:p>
    <w:p w14:paraId="050FAF9B"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În anul 2021, dl. preşedinte Popa Gheorghe a reuşit încheierea unui număr de 7 contracte de sponsorizare cu diverse firme, în valoare totală de 81.000 lei, care au permis achitarea tuturor datoriilor asociaţiei, precum şi desfăşurarea în bune condiţii a activităţilor. De menţionat este faptul că au existat şi două sponsorizări oferite de către dl. vicepreşedinte gl.(r.) conf. univ. dr. Voinea Dan, în valoare totală de 2.000 lei.</w:t>
      </w:r>
    </w:p>
    <w:p w14:paraId="45D08D13" w14:textId="77777777" w:rsidR="009B7C4D" w:rsidRDefault="009B7C4D" w:rsidP="009B7C4D">
      <w:pPr>
        <w:spacing w:after="0" w:line="240" w:lineRule="auto"/>
        <w:ind w:firstLine="720"/>
        <w:jc w:val="both"/>
        <w:rPr>
          <w:rFonts w:ascii="Times New Roman" w:hAnsi="Times New Roman" w:cs="Times New Roman"/>
          <w:sz w:val="28"/>
          <w:szCs w:val="28"/>
          <w:lang w:val="ro-RO"/>
        </w:rPr>
      </w:pPr>
      <w:r w:rsidRPr="00CE233F">
        <w:rPr>
          <w:rFonts w:ascii="Times New Roman" w:hAnsi="Times New Roman" w:cs="Times New Roman"/>
          <w:sz w:val="28"/>
          <w:szCs w:val="28"/>
          <w:lang w:val="ro-RO"/>
        </w:rPr>
        <w:t>De asemenea, având în vedere rugămintea adresată către membri asociaţiei să depună formularul 230,</w:t>
      </w:r>
      <w:r w:rsidRPr="00CE233F">
        <w:rPr>
          <w:rFonts w:ascii="Calibri" w:hAnsi="Calibri" w:cs="Calibri"/>
          <w:b/>
          <w:bCs/>
          <w:lang w:val="ro-RO"/>
        </w:rPr>
        <w:t xml:space="preserve"> </w:t>
      </w:r>
      <w:r w:rsidRPr="00CE233F">
        <w:rPr>
          <w:rFonts w:ascii="Times New Roman" w:hAnsi="Times New Roman" w:cs="Times New Roman"/>
          <w:bCs/>
          <w:sz w:val="28"/>
          <w:szCs w:val="28"/>
          <w:lang w:val="ro-RO"/>
        </w:rPr>
        <w:t xml:space="preserve">prin care </w:t>
      </w:r>
      <w:r w:rsidRPr="00CE233F">
        <w:rPr>
          <w:rFonts w:ascii="Times New Roman" w:hAnsi="Times New Roman" w:cs="Times New Roman"/>
          <w:sz w:val="28"/>
          <w:szCs w:val="28"/>
          <w:lang w:val="ro-RO"/>
        </w:rPr>
        <w:t>să direcţioneze 3,5% din impozit către asociaţie, prin această modalitate asociaţia a primit în anul 2021 în total suma de cca. 1</w:t>
      </w:r>
      <w:r>
        <w:rPr>
          <w:rFonts w:ascii="Times New Roman" w:hAnsi="Times New Roman" w:cs="Times New Roman"/>
          <w:sz w:val="28"/>
          <w:szCs w:val="28"/>
          <w:lang w:val="ro-RO"/>
        </w:rPr>
        <w:t>1</w:t>
      </w:r>
      <w:r w:rsidRPr="00CE233F">
        <w:rPr>
          <w:rFonts w:ascii="Times New Roman" w:hAnsi="Times New Roman" w:cs="Times New Roman"/>
          <w:sz w:val="28"/>
          <w:szCs w:val="28"/>
          <w:lang w:val="ro-RO"/>
        </w:rPr>
        <w:t>.0</w:t>
      </w:r>
      <w:r>
        <w:rPr>
          <w:rFonts w:ascii="Times New Roman" w:hAnsi="Times New Roman" w:cs="Times New Roman"/>
          <w:sz w:val="28"/>
          <w:szCs w:val="28"/>
          <w:lang w:val="ro-RO"/>
        </w:rPr>
        <w:t>62,43</w:t>
      </w:r>
      <w:r w:rsidRPr="00CE233F">
        <w:rPr>
          <w:rFonts w:ascii="Times New Roman" w:hAnsi="Times New Roman" w:cs="Times New Roman"/>
          <w:sz w:val="28"/>
          <w:szCs w:val="28"/>
          <w:lang w:val="ro-RO"/>
        </w:rPr>
        <w:t xml:space="preserve"> lei.</w:t>
      </w:r>
      <w:r w:rsidRPr="00CE233F">
        <w:rPr>
          <w:rFonts w:ascii="Times New Roman" w:hAnsi="Times New Roman" w:cs="Times New Roman"/>
          <w:sz w:val="24"/>
          <w:szCs w:val="24"/>
          <w:lang w:val="ro-RO"/>
        </w:rPr>
        <w:t xml:space="preserve"> </w:t>
      </w:r>
      <w:r w:rsidRPr="00CE233F">
        <w:rPr>
          <w:rFonts w:ascii="Times New Roman" w:hAnsi="Times New Roman" w:cs="Times New Roman"/>
          <w:sz w:val="28"/>
          <w:szCs w:val="28"/>
          <w:lang w:val="ro-RO"/>
        </w:rPr>
        <w:t>Ca atare, mulţumim membrilor ACR care au răspuns pozitiv rugăminţii noastre.</w:t>
      </w:r>
    </w:p>
    <w:p w14:paraId="6CC0E9DA" w14:textId="77777777" w:rsidR="009B7C4D" w:rsidRPr="00CE233F" w:rsidRDefault="009B7C4D"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Pe</w:t>
      </w:r>
      <w:r w:rsidR="00735C5E">
        <w:rPr>
          <w:rFonts w:ascii="Times New Roman" w:hAnsi="Times New Roman" w:cs="Times New Roman"/>
          <w:sz w:val="28"/>
          <w:szCs w:val="28"/>
          <w:lang w:val="ro-RO"/>
        </w:rPr>
        <w:t>ntru buna gestionare a activităţ</w:t>
      </w:r>
      <w:r>
        <w:rPr>
          <w:rFonts w:ascii="Times New Roman" w:hAnsi="Times New Roman" w:cs="Times New Roman"/>
          <w:sz w:val="28"/>
          <w:szCs w:val="28"/>
          <w:lang w:val="ro-RO"/>
        </w:rPr>
        <w:t>ii financiar-contabile</w:t>
      </w:r>
      <w:r w:rsidR="00735C5E">
        <w:rPr>
          <w:rFonts w:ascii="Times New Roman" w:hAnsi="Times New Roman" w:cs="Times New Roman"/>
          <w:sz w:val="28"/>
          <w:szCs w:val="28"/>
          <w:lang w:val="ro-RO"/>
        </w:rPr>
        <w:t>, î</w:t>
      </w:r>
      <w:r>
        <w:rPr>
          <w:rFonts w:ascii="Times New Roman" w:hAnsi="Times New Roman" w:cs="Times New Roman"/>
          <w:sz w:val="28"/>
          <w:szCs w:val="28"/>
          <w:lang w:val="ro-RO"/>
        </w:rPr>
        <w:t xml:space="preserve">n </w:t>
      </w:r>
      <w:r w:rsidR="00735C5E">
        <w:rPr>
          <w:rFonts w:ascii="Times New Roman" w:hAnsi="Times New Roman" w:cs="Times New Roman"/>
          <w:sz w:val="28"/>
          <w:szCs w:val="28"/>
          <w:lang w:val="ro-RO"/>
        </w:rPr>
        <w:t xml:space="preserve"> luna septembrie a fost angajată, cu contract de muncă pe perioadă nedeterminată,</w:t>
      </w:r>
      <w:r>
        <w:rPr>
          <w:rFonts w:ascii="Times New Roman" w:hAnsi="Times New Roman" w:cs="Times New Roman"/>
          <w:sz w:val="28"/>
          <w:szCs w:val="28"/>
          <w:lang w:val="ro-RO"/>
        </w:rPr>
        <w:t xml:space="preserve"> d-na contabil Achim Mihaela, cu un salariu brut de 350 lei </w:t>
      </w:r>
      <w:r w:rsidR="00735C5E">
        <w:rPr>
          <w:rFonts w:ascii="Times New Roman" w:hAnsi="Times New Roman" w:cs="Times New Roman"/>
          <w:sz w:val="28"/>
          <w:szCs w:val="28"/>
          <w:lang w:val="ro-RO"/>
        </w:rPr>
        <w:t>ş</w:t>
      </w:r>
      <w:r>
        <w:rPr>
          <w:rFonts w:ascii="Times New Roman" w:hAnsi="Times New Roman" w:cs="Times New Roman"/>
          <w:sz w:val="28"/>
          <w:szCs w:val="28"/>
          <w:lang w:val="ro-RO"/>
        </w:rPr>
        <w:t>i net de 227 lei.</w:t>
      </w:r>
    </w:p>
    <w:p w14:paraId="3FD842FC" w14:textId="77777777" w:rsidR="009B7C4D" w:rsidRPr="00CE233F" w:rsidRDefault="009B7C4D" w:rsidP="009B7C4D">
      <w:pPr>
        <w:spacing w:after="0" w:line="240" w:lineRule="auto"/>
        <w:ind w:firstLine="720"/>
        <w:jc w:val="both"/>
        <w:rPr>
          <w:rFonts w:ascii="Times New Roman" w:hAnsi="Times New Roman" w:cs="Times New Roman"/>
          <w:sz w:val="28"/>
          <w:szCs w:val="28"/>
          <w:lang w:val="ro-RO"/>
        </w:rPr>
      </w:pPr>
    </w:p>
    <w:p w14:paraId="668EA1E0" w14:textId="77777777" w:rsidR="009B7C4D" w:rsidRPr="00D63345" w:rsidRDefault="009B7C4D" w:rsidP="009B7C4D">
      <w:pPr>
        <w:numPr>
          <w:ilvl w:val="0"/>
          <w:numId w:val="1"/>
        </w:numPr>
        <w:tabs>
          <w:tab w:val="left" w:pos="3255"/>
        </w:tabs>
        <w:spacing w:after="0" w:line="240" w:lineRule="auto"/>
        <w:contextualSpacing/>
        <w:jc w:val="center"/>
        <w:rPr>
          <w:rFonts w:ascii="Times New Roman" w:hAnsi="Times New Roman" w:cs="Times New Roman"/>
          <w:sz w:val="24"/>
          <w:szCs w:val="24"/>
          <w:lang w:val="ro-RO"/>
        </w:rPr>
      </w:pPr>
      <w:r w:rsidRPr="00D63345">
        <w:rPr>
          <w:rFonts w:ascii="Arial Black" w:hAnsi="Arial Black"/>
          <w:bCs/>
          <w:color w:val="1D2228"/>
          <w:sz w:val="24"/>
          <w:szCs w:val="24"/>
          <w:lang w:val="ro-RO"/>
        </w:rPr>
        <w:t>ORGANIZAREA ADMINISTRATIVĂ</w:t>
      </w:r>
    </w:p>
    <w:p w14:paraId="08E4F089" w14:textId="77777777" w:rsidR="009B7C4D" w:rsidRPr="00686943" w:rsidRDefault="009B7C4D" w:rsidP="009B7C4D">
      <w:pPr>
        <w:spacing w:after="0" w:line="240" w:lineRule="auto"/>
        <w:ind w:firstLine="720"/>
        <w:jc w:val="center"/>
        <w:rPr>
          <w:rFonts w:ascii="Times New Roman" w:hAnsi="Times New Roman" w:cs="Times New Roman"/>
          <w:b/>
          <w:sz w:val="16"/>
          <w:szCs w:val="16"/>
          <w:lang w:val="ro-RO"/>
        </w:rPr>
      </w:pPr>
    </w:p>
    <w:p w14:paraId="51EC694C"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Deoarece asociaţia a fost obligată să părăsească vechiul sediu din cauza datoriilor către RAPPS, în luna ianuarie 2020 a fost încheiat un contract de comodat cu firma Chronos, aparţinând dnei. ing. Bălan Anca-Elena, care a asigurat şi în anul 2021 spaţiul pentru sediu în Calea Victoriei, nr. 216, camera 15 şi 25, sector 1, Bucureşti.</w:t>
      </w:r>
    </w:p>
    <w:p w14:paraId="759064EB"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Având în vedere prevederile Ordonanţei nr. 26/2000 cu privire la asociaţii şi fundaţii şi statutul de asociaţie de utilitate publică pe care ACR îl deţine,</w:t>
      </w:r>
      <w:r w:rsidRPr="00D63345">
        <w:rPr>
          <w:rFonts w:ascii="Times New Roman" w:eastAsiaTheme="majorEastAsia" w:hAnsi="Times New Roman" w:cs="Times New Roman"/>
          <w:sz w:val="28"/>
          <w:szCs w:val="28"/>
          <w:lang w:val="ro-RO"/>
        </w:rPr>
        <w:t xml:space="preserve"> în anul 2020 au fost efectuate demersuri către Primăria Generală a Municipiului Bucureşti </w:t>
      </w:r>
      <w:r w:rsidRPr="00D63345">
        <w:rPr>
          <w:rFonts w:ascii="Times New Roman" w:hAnsi="Times New Roman" w:cs="Times New Roman"/>
          <w:sz w:val="28"/>
          <w:szCs w:val="28"/>
          <w:lang w:val="ro-RO"/>
        </w:rPr>
        <w:t>pentru acordarea în folosinţă gratuită a unui spaţiu pentru sediul asociaţiei (</w:t>
      </w:r>
      <w:r w:rsidRPr="00D63345">
        <w:rPr>
          <w:rFonts w:ascii="Times New Roman" w:hAnsi="Times New Roman" w:cs="Times New Roman"/>
          <w:i/>
          <w:sz w:val="28"/>
          <w:szCs w:val="28"/>
          <w:u w:val="single"/>
          <w:lang w:val="ro-RO"/>
        </w:rPr>
        <w:t>activitatea 4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1 al Strategiei 2020-2023</w:t>
      </w:r>
      <w:r w:rsidRPr="00D63345">
        <w:rPr>
          <w:rFonts w:ascii="Times New Roman" w:hAnsi="Times New Roman" w:cs="Times New Roman"/>
          <w:sz w:val="28"/>
          <w:szCs w:val="28"/>
          <w:lang w:val="ro-RO"/>
        </w:rPr>
        <w:t xml:space="preserve"> şi </w:t>
      </w:r>
      <w:r w:rsidRPr="00D63345">
        <w:rPr>
          <w:rFonts w:ascii="Times New Roman" w:hAnsi="Times New Roman" w:cs="Times New Roman"/>
          <w:i/>
          <w:sz w:val="28"/>
          <w:szCs w:val="28"/>
          <w:u w:val="single"/>
          <w:lang w:val="ro-RO"/>
        </w:rPr>
        <w:t>activitatea prevăzută la măsura 1 de la obiectivul 1 din Planul de activităţi pentru anul 2021</w:t>
      </w:r>
      <w:r w:rsidRPr="00D63345">
        <w:rPr>
          <w:rFonts w:ascii="Times New Roman" w:hAnsi="Times New Roman" w:cs="Times New Roman"/>
          <w:sz w:val="28"/>
          <w:szCs w:val="28"/>
          <w:lang w:val="ro-RO"/>
        </w:rPr>
        <w:t xml:space="preserve">). </w:t>
      </w:r>
    </w:p>
    <w:p w14:paraId="3F7C832F"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Urmare a solicitărilor noastre, Administraţia Fondului Imobiliar, care gestionează spaţiile vacante la nivelul Primăriei Generale, ne-a transmis că trebuie să depunem la Direcţia Spaţiu Locativ şi cu Altă Destinaţie, un dosar cu foarte multe documente ale asociaţiei, care au fost depuse în luna iulie 2021. Ulterior, Primăria Municipiului Bucureşti, Direcţia Spaţiu Locativ şi cu Altă Destinaţie, Serviciul Monitorizare a Spaţiilor Locative şi a Spaţiilor cu Altă Destinaţie, ne-a informat că solicitarea noastră va fi înaintată Comisiei de analiză a dosarelor, urmând ca aceasta să decidă în baza criteriilor stabilite şi a prevederilor legislative, cu privire la includerea pe lista de priorităţi pentru anul 2022, care va fi supusă dezbaterii </w:t>
      </w:r>
      <w:r w:rsidRPr="00D63345">
        <w:rPr>
          <w:rFonts w:ascii="Times New Roman" w:hAnsi="Times New Roman" w:cs="Times New Roman"/>
          <w:sz w:val="28"/>
          <w:szCs w:val="28"/>
          <w:lang w:val="ro-RO"/>
        </w:rPr>
        <w:lastRenderedPageBreak/>
        <w:t xml:space="preserve">Consiliului General al Municipiului Bucureşti, spre aprobare. Aşadar, sperăm ca în acest an să beneficiem de un spaţiu pentru sediul asociaţiei. </w:t>
      </w:r>
    </w:p>
    <w:p w14:paraId="26C166A3"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O altă preocupare în plan administrativ, cu impact pozitiv asupra imaginii asociaţiei, a reprezentat-o modernizarea şi actualizarea site-ului asociaţiei (</w:t>
      </w:r>
      <w:r w:rsidRPr="00D63345">
        <w:rPr>
          <w:rFonts w:ascii="Times New Roman" w:hAnsi="Times New Roman" w:cs="Times New Roman"/>
          <w:i/>
          <w:sz w:val="28"/>
          <w:szCs w:val="28"/>
          <w:u w:val="single"/>
          <w:lang w:val="ro-RO"/>
        </w:rPr>
        <w:t>activitatea 6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1 al Strategiei 2020-2023</w:t>
      </w:r>
      <w:r w:rsidRPr="00D63345">
        <w:rPr>
          <w:rFonts w:ascii="Times New Roman" w:hAnsi="Times New Roman" w:cs="Times New Roman"/>
          <w:sz w:val="28"/>
          <w:szCs w:val="28"/>
          <w:lang w:val="ro-RO"/>
        </w:rPr>
        <w:t xml:space="preserve"> şi </w:t>
      </w:r>
      <w:r w:rsidRPr="00D63345">
        <w:rPr>
          <w:rFonts w:ascii="Times New Roman" w:hAnsi="Times New Roman" w:cs="Times New Roman"/>
          <w:i/>
          <w:sz w:val="28"/>
          <w:szCs w:val="28"/>
          <w:u w:val="single"/>
          <w:lang w:val="ro-RO"/>
        </w:rPr>
        <w:t>activitatea prevăzută la măsura 2 de la obiectivul 1 din Planul de activităţi pentru anul 2021</w:t>
      </w:r>
      <w:r w:rsidRPr="00D63345">
        <w:rPr>
          <w:rFonts w:ascii="Times New Roman" w:hAnsi="Times New Roman" w:cs="Times New Roman"/>
          <w:sz w:val="28"/>
          <w:szCs w:val="28"/>
          <w:lang w:val="ro-RO"/>
        </w:rPr>
        <w:t>), sens în care s-a apelat la serviciile firmei SC ROCOMIT SRL Bucureşti, care însă nu a reuşit să modernizeze şi actualizeze site-ul asociaţiei cu informaţii destinate publicului larg. De menţionat însă că o contribuţie importantă la sistematizarea informaţiilor care au fost pregătite pentru a fi încărcate pe site l-a avut dna. secretar general col.(r.) Stoian Maria-Georgeta. Urmează ca în anul 2022 să finalizăm această activitate.</w:t>
      </w:r>
    </w:p>
    <w:p w14:paraId="648B3668"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p>
    <w:p w14:paraId="4BB320A7" w14:textId="77777777" w:rsidR="009B7C4D" w:rsidRPr="00D63345" w:rsidRDefault="009B7C4D" w:rsidP="009B7C4D">
      <w:pPr>
        <w:numPr>
          <w:ilvl w:val="0"/>
          <w:numId w:val="1"/>
        </w:numPr>
        <w:spacing w:after="0" w:line="240" w:lineRule="auto"/>
        <w:contextualSpacing/>
        <w:jc w:val="center"/>
        <w:rPr>
          <w:rFonts w:ascii="Arial Black" w:hAnsi="Arial Black" w:cs="Times New Roman"/>
          <w:b/>
          <w:sz w:val="24"/>
          <w:szCs w:val="24"/>
          <w:lang w:val="ro-RO"/>
        </w:rPr>
      </w:pPr>
      <w:r w:rsidRPr="00D63345">
        <w:rPr>
          <w:rFonts w:ascii="Arial Black" w:hAnsi="Arial Black" w:cs="Times New Roman"/>
          <w:b/>
          <w:bCs/>
          <w:sz w:val="24"/>
          <w:szCs w:val="24"/>
          <w:lang w:val="ro-RO"/>
        </w:rPr>
        <w:t>CERCETAREA ŞTINŢIFICĂ ŞI INOVAREA</w:t>
      </w:r>
    </w:p>
    <w:p w14:paraId="31F87D96" w14:textId="77777777" w:rsidR="009B7C4D" w:rsidRPr="00686943" w:rsidRDefault="009B7C4D" w:rsidP="009B7C4D">
      <w:pPr>
        <w:spacing w:after="0" w:line="240" w:lineRule="auto"/>
        <w:ind w:firstLine="644"/>
        <w:jc w:val="both"/>
        <w:rPr>
          <w:rFonts w:ascii="Arial Black" w:hAnsi="Arial Black" w:cs="Times New Roman"/>
          <w:b/>
          <w:bCs/>
          <w:sz w:val="16"/>
          <w:szCs w:val="16"/>
          <w:lang w:val="ro-RO"/>
        </w:rPr>
      </w:pPr>
    </w:p>
    <w:p w14:paraId="24F6B1F2" w14:textId="77777777" w:rsidR="009B7C4D" w:rsidRPr="00D63345" w:rsidRDefault="009B7C4D" w:rsidP="009B7C4D">
      <w:pPr>
        <w:spacing w:after="0" w:line="240" w:lineRule="auto"/>
        <w:ind w:firstLine="648"/>
        <w:jc w:val="both"/>
        <w:rPr>
          <w:rFonts w:ascii="Times New Roman" w:hAnsi="Times New Roman" w:cs="Times New Roman"/>
          <w:bCs/>
          <w:sz w:val="28"/>
          <w:szCs w:val="28"/>
          <w:lang w:val="ro-RO"/>
        </w:rPr>
      </w:pPr>
      <w:r w:rsidRPr="00D63345">
        <w:rPr>
          <w:rFonts w:ascii="Times New Roman" w:hAnsi="Times New Roman" w:cs="Times New Roman"/>
          <w:bCs/>
          <w:sz w:val="28"/>
          <w:szCs w:val="28"/>
          <w:lang w:val="ro-RO"/>
        </w:rPr>
        <w:t>Principalele activităţi cu impact asupra cercetării ştiinţifice în domeniul criminalisticii şi ştiinţelor penale au vizat realizarea unor proiecte care să fie finanţate din fonduri naţionale sau europene şi organizarea de manifestări ştiinţifice (conferinţe, congrese, simpozioane), în cadrul cărora să fie prezentate cele mai bune practici, metode, mijloace tehnice utilizate în investigarea criminalistică şi combaterea criminalităţii la nivel european şi internaţional.</w:t>
      </w:r>
    </w:p>
    <w:p w14:paraId="27154B36" w14:textId="77777777" w:rsidR="009B7C4D" w:rsidRPr="00D63345" w:rsidRDefault="009B7C4D" w:rsidP="009B7C4D">
      <w:pPr>
        <w:spacing w:after="0" w:line="240" w:lineRule="auto"/>
        <w:ind w:firstLine="644"/>
        <w:jc w:val="both"/>
        <w:rPr>
          <w:rFonts w:ascii="Arial Black" w:hAnsi="Arial Black" w:cs="Times New Roman"/>
          <w:b/>
          <w:bCs/>
          <w:sz w:val="24"/>
          <w:szCs w:val="24"/>
          <w:lang w:val="ro-RO"/>
        </w:rPr>
      </w:pPr>
    </w:p>
    <w:p w14:paraId="76F3163A" w14:textId="77777777" w:rsidR="009B7C4D" w:rsidRPr="00D63345" w:rsidRDefault="009B7C4D" w:rsidP="009B7C4D">
      <w:pPr>
        <w:spacing w:after="0" w:line="240" w:lineRule="auto"/>
        <w:ind w:firstLine="644"/>
        <w:jc w:val="both"/>
        <w:rPr>
          <w:rFonts w:ascii="Arial Black" w:hAnsi="Arial Black" w:cs="Times New Roman"/>
          <w:b/>
          <w:sz w:val="24"/>
          <w:szCs w:val="24"/>
          <w:lang w:val="ro-RO"/>
        </w:rPr>
      </w:pPr>
      <w:r w:rsidRPr="00D63345">
        <w:rPr>
          <w:rFonts w:ascii="Arial Black" w:hAnsi="Arial Black" w:cs="Times New Roman"/>
          <w:b/>
          <w:bCs/>
          <w:sz w:val="24"/>
          <w:szCs w:val="24"/>
          <w:lang w:val="ro-RO"/>
        </w:rPr>
        <w:t xml:space="preserve">7.1. </w:t>
      </w:r>
      <w:r w:rsidRPr="00D63345">
        <w:rPr>
          <w:rFonts w:ascii="Arial Black" w:hAnsi="Arial Black" w:cs="Times New Roman"/>
          <w:b/>
          <w:sz w:val="24"/>
          <w:szCs w:val="24"/>
          <w:lang w:val="ro-RO"/>
        </w:rPr>
        <w:t xml:space="preserve">Demersuri pentru </w:t>
      </w:r>
      <w:r w:rsidRPr="00D63345">
        <w:rPr>
          <w:rFonts w:ascii="Arial Black" w:eastAsia="Calibri" w:hAnsi="Arial Black" w:cs="Times New Roman"/>
          <w:b/>
          <w:sz w:val="24"/>
          <w:szCs w:val="24"/>
          <w:lang w:val="ro-RO"/>
        </w:rPr>
        <w:t>participări în proiecte europene</w:t>
      </w:r>
    </w:p>
    <w:p w14:paraId="66A8B770" w14:textId="77777777" w:rsidR="009B7C4D" w:rsidRPr="00D63345" w:rsidRDefault="009B7C4D" w:rsidP="009B7C4D">
      <w:pPr>
        <w:spacing w:after="0" w:line="240" w:lineRule="auto"/>
        <w:ind w:firstLine="709"/>
        <w:jc w:val="both"/>
        <w:rPr>
          <w:rFonts w:ascii="Times New Roman" w:hAnsi="Times New Roman" w:cs="Times New Roman"/>
          <w:sz w:val="28"/>
          <w:szCs w:val="28"/>
          <w:lang w:val="ro-RO"/>
        </w:rPr>
      </w:pPr>
      <w:r w:rsidRPr="00D63345">
        <w:rPr>
          <w:rFonts w:ascii="Times New Roman" w:hAnsi="Times New Roman" w:cs="Times New Roman"/>
          <w:bCs/>
          <w:sz w:val="28"/>
          <w:szCs w:val="28"/>
          <w:lang w:val="ro-RO"/>
        </w:rPr>
        <w:t>Pentru realizarea acestor deziderate,</w:t>
      </w:r>
      <w:r w:rsidRPr="00D63345">
        <w:rPr>
          <w:rFonts w:ascii="Times New Roman" w:hAnsi="Times New Roman" w:cs="Times New Roman"/>
          <w:sz w:val="28"/>
          <w:szCs w:val="28"/>
          <w:lang w:val="ro-RO"/>
        </w:rPr>
        <w:t xml:space="preserve"> Consiliul Director a stabilit ca măsuri, pentru anul 2021, stabilirea temelor/ideilor de proiect de cercetare, identificarea surselor de finanţare naţională sau europeană, stabilirea firmelor competente să elaboreze proiectele de finanţare şi depunerea acestora pentru finanţare (</w:t>
      </w:r>
      <w:r w:rsidRPr="00D63345">
        <w:rPr>
          <w:rFonts w:ascii="Times New Roman" w:hAnsi="Times New Roman" w:cs="Times New Roman"/>
          <w:i/>
          <w:sz w:val="28"/>
          <w:szCs w:val="28"/>
          <w:u w:val="single"/>
          <w:lang w:val="ro-RO"/>
        </w:rPr>
        <w:t>activităţile 1, 2 şi 3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4 al Strategiei 2020-2023</w:t>
      </w:r>
      <w:r w:rsidRPr="00D63345">
        <w:rPr>
          <w:rFonts w:ascii="Times New Roman" w:hAnsi="Times New Roman" w:cs="Times New Roman"/>
          <w:sz w:val="28"/>
          <w:szCs w:val="28"/>
          <w:lang w:val="ro-RO"/>
        </w:rPr>
        <w:t xml:space="preserve"> şi </w:t>
      </w:r>
      <w:r w:rsidRPr="00D63345">
        <w:rPr>
          <w:rFonts w:ascii="Times New Roman" w:hAnsi="Times New Roman" w:cs="Times New Roman"/>
          <w:i/>
          <w:sz w:val="28"/>
          <w:szCs w:val="28"/>
          <w:u w:val="single"/>
          <w:lang w:val="ro-RO"/>
        </w:rPr>
        <w:t>măsurile 1, 2 şi 3 prevăzute la obiectivul 4 din Planul de activităţi pentru anul 2021</w:t>
      </w:r>
      <w:r w:rsidRPr="00D63345">
        <w:rPr>
          <w:rFonts w:ascii="Times New Roman" w:hAnsi="Times New Roman" w:cs="Times New Roman"/>
          <w:sz w:val="28"/>
          <w:szCs w:val="28"/>
          <w:lang w:val="ro-RO"/>
        </w:rPr>
        <w:t>).</w:t>
      </w:r>
    </w:p>
    <w:p w14:paraId="71923401"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În perioada de referinţă, asociaţia, prin Secţia elaborare, implementare proiecte, coordonată, în calitate de preşedinte, de dna. ing. Bălan Anca-Elena, a aplicat pentru câteva proiecte, dar, din păcate, propunerile noastre nu s-au materializat. </w:t>
      </w:r>
    </w:p>
    <w:p w14:paraId="10E1EEEC" w14:textId="77777777" w:rsidR="009B7C4D" w:rsidRPr="00D63345" w:rsidRDefault="009B7C4D" w:rsidP="009B7C4D">
      <w:pPr>
        <w:spacing w:after="0" w:line="240" w:lineRule="auto"/>
        <w:ind w:firstLine="720"/>
        <w:jc w:val="both"/>
        <w:rPr>
          <w:rFonts w:ascii="Times New Roman" w:hAnsi="Times New Roman" w:cs="Times New Roman"/>
          <w:color w:val="0000FF"/>
          <w:sz w:val="28"/>
          <w:szCs w:val="28"/>
          <w:lang w:val="ro-RO"/>
        </w:rPr>
      </w:pPr>
      <w:r w:rsidRPr="00D63345">
        <w:rPr>
          <w:rFonts w:ascii="Times New Roman" w:hAnsi="Times New Roman" w:cs="Times New Roman"/>
          <w:sz w:val="28"/>
          <w:szCs w:val="28"/>
          <w:lang w:val="ro-RO"/>
        </w:rPr>
        <w:t xml:space="preserve">În conformitate cu </w:t>
      </w:r>
      <w:r w:rsidRPr="00D63345">
        <w:rPr>
          <w:rFonts w:ascii="Times New Roman" w:hAnsi="Times New Roman"/>
          <w:i/>
          <w:sz w:val="28"/>
          <w:szCs w:val="28"/>
          <w:u w:val="single"/>
          <w:lang w:val="ro-RO"/>
        </w:rPr>
        <w:t xml:space="preserve">activitatea </w:t>
      </w:r>
      <w:r w:rsidRPr="00D63345">
        <w:rPr>
          <w:rFonts w:ascii="Times New Roman" w:hAnsi="Times New Roman" w:cs="Times New Roman"/>
          <w:i/>
          <w:sz w:val="28"/>
          <w:szCs w:val="28"/>
          <w:u w:val="single"/>
          <w:lang w:val="ro-RO"/>
        </w:rPr>
        <w:t>2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4 al Strategiei 2020-2023</w:t>
      </w:r>
      <w:r w:rsidRPr="00D63345">
        <w:rPr>
          <w:rFonts w:ascii="Times New Roman" w:hAnsi="Times New Roman" w:cs="Times New Roman"/>
          <w:sz w:val="28"/>
          <w:szCs w:val="28"/>
          <w:lang w:val="ro-RO"/>
        </w:rPr>
        <w:t xml:space="preserve"> şi </w:t>
      </w:r>
      <w:r w:rsidRPr="00D63345">
        <w:rPr>
          <w:rFonts w:ascii="Times New Roman" w:hAnsi="Times New Roman" w:cs="Times New Roman"/>
          <w:i/>
          <w:sz w:val="28"/>
          <w:szCs w:val="28"/>
          <w:u w:val="single"/>
          <w:lang w:val="ro-RO"/>
        </w:rPr>
        <w:t>măsura 2 prevăzută la obiectivul 4 din Planul de activităţi pentru anul 2021</w:t>
      </w:r>
      <w:r w:rsidRPr="00D63345">
        <w:rPr>
          <w:rFonts w:ascii="Times New Roman" w:hAnsi="Times New Roman"/>
          <w:sz w:val="28"/>
          <w:szCs w:val="28"/>
          <w:lang w:val="ro-RO"/>
        </w:rPr>
        <w:t>,</w:t>
      </w:r>
      <w:r w:rsidRPr="00D63345">
        <w:rPr>
          <w:rFonts w:ascii="Times New Roman" w:hAnsi="Times New Roman" w:cs="Times New Roman"/>
          <w:sz w:val="28"/>
          <w:szCs w:val="28"/>
          <w:lang w:val="ro-RO"/>
        </w:rPr>
        <w:t xml:space="preserve"> dl. preşedinte gl.bg.(r.) prof.univ. dr. Popa Gheorghe, dna. secretar general col.(r.) dr. ing. chim. Stoian Maria-Georgeta şi vicepreşedintele Secţiei învăţământ universitar, dna. prof.univ. dr. Hegheş Nicoleta-Elena, au actualizat informaţiile privind ACR din Registrul Potenţialilor Contractori aflat sug egida Ministerului Cercetării, Inovării şi Digitalizării şi, ca atare, în prezent ACR este eligibilă să participe la proiecte cu finanţare naţională.</w:t>
      </w:r>
    </w:p>
    <w:p w14:paraId="46977E38" w14:textId="77777777" w:rsidR="009B7C4D" w:rsidRPr="00686943" w:rsidRDefault="009B7C4D" w:rsidP="009B7C4D">
      <w:pPr>
        <w:spacing w:after="0" w:line="240" w:lineRule="auto"/>
        <w:ind w:firstLine="720"/>
        <w:jc w:val="both"/>
        <w:rPr>
          <w:rFonts w:ascii="Times New Roman" w:hAnsi="Times New Roman" w:cs="Times New Roman"/>
          <w:sz w:val="16"/>
          <w:szCs w:val="16"/>
          <w:lang w:val="ro-RO"/>
        </w:rPr>
      </w:pPr>
    </w:p>
    <w:p w14:paraId="3CD203CF" w14:textId="77777777" w:rsidR="009B7C4D" w:rsidRPr="00D63345" w:rsidRDefault="009B7C4D" w:rsidP="009B7C4D">
      <w:pPr>
        <w:spacing w:after="0" w:line="240" w:lineRule="auto"/>
        <w:ind w:firstLine="720"/>
        <w:jc w:val="both"/>
        <w:rPr>
          <w:rFonts w:ascii="Arial Black" w:eastAsia="Calibri" w:hAnsi="Arial Black" w:cs="Times New Roman"/>
          <w:b/>
          <w:sz w:val="24"/>
          <w:szCs w:val="24"/>
          <w:lang w:val="ro-RO"/>
        </w:rPr>
      </w:pPr>
      <w:r w:rsidRPr="00D63345">
        <w:rPr>
          <w:rFonts w:ascii="Arial Black" w:hAnsi="Arial Black" w:cs="Times New Roman"/>
          <w:b/>
          <w:sz w:val="24"/>
          <w:szCs w:val="24"/>
          <w:lang w:val="ro-RO"/>
        </w:rPr>
        <w:t>7.2.</w:t>
      </w:r>
      <w:r w:rsidRPr="00D63345">
        <w:rPr>
          <w:rFonts w:ascii="Arial Black" w:eastAsia="Calibri" w:hAnsi="Arial Black" w:cs="Times New Roman"/>
          <w:b/>
          <w:sz w:val="24"/>
          <w:szCs w:val="24"/>
          <w:lang w:val="ro-RO"/>
        </w:rPr>
        <w:t xml:space="preserve"> Organizarea, participarea la  manifestări ştiinţifice</w:t>
      </w:r>
    </w:p>
    <w:p w14:paraId="06817754" w14:textId="77777777" w:rsidR="009B7C4D" w:rsidRPr="00D63345" w:rsidRDefault="009B7C4D" w:rsidP="009B7C4D">
      <w:pPr>
        <w:spacing w:after="0" w:line="240" w:lineRule="auto"/>
        <w:ind w:firstLine="720"/>
        <w:jc w:val="both"/>
        <w:rPr>
          <w:rFonts w:ascii="Arial Black" w:hAnsi="Arial Black" w:cs="Times New Roman"/>
          <w:b/>
          <w:sz w:val="24"/>
          <w:szCs w:val="24"/>
          <w:lang w:val="ro-RO"/>
        </w:rPr>
      </w:pPr>
      <w:r w:rsidRPr="00D63345">
        <w:rPr>
          <w:rFonts w:ascii="Arial Black" w:hAnsi="Arial Black" w:cs="Times New Roman"/>
          <w:b/>
          <w:sz w:val="24"/>
          <w:szCs w:val="24"/>
          <w:lang w:val="ro-RO"/>
        </w:rPr>
        <w:t>7.2.1.</w:t>
      </w:r>
      <w:r w:rsidRPr="00D63345">
        <w:rPr>
          <w:rFonts w:ascii="Arial Black" w:eastAsia="Calibri" w:hAnsi="Arial Black" w:cs="Times New Roman"/>
          <w:b/>
          <w:sz w:val="24"/>
          <w:szCs w:val="24"/>
          <w:lang w:val="ro-RO"/>
        </w:rPr>
        <w:t xml:space="preserve"> </w:t>
      </w:r>
      <w:r w:rsidRPr="00D63345">
        <w:rPr>
          <w:rFonts w:ascii="Times New Roman" w:hAnsi="Times New Roman" w:cs="Times New Roman"/>
          <w:b/>
          <w:sz w:val="28"/>
          <w:szCs w:val="28"/>
          <w:lang w:val="ro-RO"/>
        </w:rPr>
        <w:t>ACR organizator</w:t>
      </w:r>
    </w:p>
    <w:p w14:paraId="2FCB7781"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bCs/>
          <w:sz w:val="28"/>
          <w:szCs w:val="28"/>
          <w:lang w:val="ro-RO"/>
        </w:rPr>
        <w:t>De asemenea, pentru realizarea dezideratelor de la pct. 7.,</w:t>
      </w:r>
      <w:r w:rsidRPr="00D63345">
        <w:rPr>
          <w:rFonts w:ascii="Times New Roman" w:hAnsi="Times New Roman" w:cs="Times New Roman"/>
          <w:sz w:val="28"/>
          <w:szCs w:val="28"/>
          <w:lang w:val="ro-RO"/>
        </w:rPr>
        <w:t xml:space="preserve"> Consiliul Director a stabilit ca măsuri, pentru anul 2021, organizarea unor manifestări ştiinţifice de înaltă </w:t>
      </w:r>
      <w:r w:rsidRPr="00D63345">
        <w:rPr>
          <w:rFonts w:ascii="Times New Roman" w:hAnsi="Times New Roman" w:cs="Times New Roman"/>
          <w:sz w:val="28"/>
          <w:szCs w:val="28"/>
          <w:lang w:val="ro-RO"/>
        </w:rPr>
        <w:lastRenderedPageBreak/>
        <w:t>ţinută, la care să fie invitaţi specialişti (teoreticieni şi practicieni) cu recunoaştere naţională, internaţională, în cadrul cărora să se prezinte rezultatele cercetării şi comunicări cu un conţinut didactic, practic-aplicativ, novator (</w:t>
      </w:r>
      <w:r w:rsidRPr="00D63345">
        <w:rPr>
          <w:rFonts w:ascii="Times New Roman" w:hAnsi="Times New Roman" w:cs="Times New Roman"/>
          <w:i/>
          <w:sz w:val="28"/>
          <w:szCs w:val="28"/>
          <w:u w:val="single"/>
          <w:lang w:val="ro-RO"/>
        </w:rPr>
        <w:t>activitatea 4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4 al Strategiei 2020-2023</w:t>
      </w:r>
      <w:r w:rsidRPr="00D63345">
        <w:rPr>
          <w:rFonts w:ascii="Times New Roman" w:hAnsi="Times New Roman" w:cs="Times New Roman"/>
          <w:sz w:val="28"/>
          <w:szCs w:val="28"/>
          <w:lang w:val="ro-RO"/>
        </w:rPr>
        <w:t xml:space="preserve"> şi </w:t>
      </w:r>
      <w:r w:rsidRPr="00D63345">
        <w:rPr>
          <w:rFonts w:ascii="Times New Roman" w:hAnsi="Times New Roman" w:cs="Times New Roman"/>
          <w:i/>
          <w:sz w:val="28"/>
          <w:szCs w:val="28"/>
          <w:u w:val="single"/>
          <w:lang w:val="ro-RO"/>
        </w:rPr>
        <w:t>măsura 4 prevăzută la obiectivul 4 din Planul de activităţi pentru anul 2021,</w:t>
      </w:r>
      <w:r w:rsidRPr="00D63345">
        <w:rPr>
          <w:rFonts w:ascii="Times New Roman" w:hAnsi="Times New Roman" w:cs="Times New Roman"/>
          <w:sz w:val="28"/>
          <w:szCs w:val="28"/>
          <w:lang w:val="ro-RO"/>
        </w:rPr>
        <w:t xml:space="preserve"> la care erau prevăzute ca activităţi: identificarea de parteneri şi organizarea unei conferinţe).</w:t>
      </w:r>
    </w:p>
    <w:p w14:paraId="2BB46D3A"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Pe parcursul anului 2021, Asociaţia Criminaliştilor din România a organizat 3 conferinţe, după cum urmează:</w:t>
      </w:r>
    </w:p>
    <w:p w14:paraId="43CF09FC" w14:textId="77777777" w:rsidR="009B7C4D" w:rsidRPr="00D63345" w:rsidRDefault="009B7C4D" w:rsidP="009B7C4D">
      <w:pPr>
        <w:spacing w:after="0" w:line="240" w:lineRule="auto"/>
        <w:ind w:firstLine="720"/>
        <w:jc w:val="both"/>
        <w:rPr>
          <w:rFonts w:ascii="Times New Roman" w:eastAsia="Times New Roman" w:hAnsi="Times New Roman" w:cs="Times New Roman"/>
          <w:sz w:val="28"/>
          <w:szCs w:val="28"/>
          <w:lang w:val="ro-RO"/>
        </w:rPr>
      </w:pPr>
      <w:r w:rsidRPr="00D63345">
        <w:rPr>
          <w:rFonts w:ascii="Times New Roman" w:hAnsi="Times New Roman" w:cs="Times New Roman"/>
          <w:b/>
          <w:sz w:val="28"/>
          <w:szCs w:val="28"/>
          <w:lang w:val="ro-RO"/>
        </w:rPr>
        <w:t>1.</w:t>
      </w:r>
      <w:r w:rsidRPr="00D63345">
        <w:rPr>
          <w:rFonts w:ascii="Times New Roman" w:hAnsi="Times New Roman" w:cs="Times New Roman"/>
          <w:sz w:val="28"/>
          <w:szCs w:val="28"/>
          <w:lang w:val="ro-RO"/>
        </w:rPr>
        <w:t xml:space="preserve"> </w:t>
      </w:r>
      <w:r w:rsidRPr="00D63345">
        <w:rPr>
          <w:rFonts w:ascii="Times New Roman" w:hAnsi="Times New Roman" w:cs="Times New Roman"/>
          <w:b/>
          <w:sz w:val="28"/>
          <w:szCs w:val="28"/>
          <w:lang w:val="ro-RO"/>
        </w:rPr>
        <w:t>CONFERINŢA</w:t>
      </w:r>
      <w:r w:rsidRPr="00D63345">
        <w:rPr>
          <w:rFonts w:ascii="Times New Roman" w:hAnsi="Times New Roman" w:cs="Times New Roman"/>
          <w:sz w:val="28"/>
          <w:szCs w:val="28"/>
          <w:lang w:val="ro-RO"/>
        </w:rPr>
        <w:t xml:space="preserve"> </w:t>
      </w:r>
      <w:r w:rsidRPr="00D63345">
        <w:rPr>
          <w:rFonts w:ascii="Times New Roman" w:hAnsi="Times New Roman" w:cs="Times New Roman"/>
          <w:bCs/>
          <w:sz w:val="28"/>
          <w:szCs w:val="28"/>
          <w:lang w:val="ro-RO"/>
        </w:rPr>
        <w:t xml:space="preserve">cu tema </w:t>
      </w:r>
      <w:r w:rsidRPr="00D63345">
        <w:rPr>
          <w:rFonts w:ascii="Times New Roman" w:hAnsi="Times New Roman" w:cs="Times New Roman"/>
          <w:b/>
          <w:bCs/>
          <w:sz w:val="28"/>
          <w:szCs w:val="28"/>
          <w:lang w:val="ro-RO"/>
        </w:rPr>
        <w:t>„</w:t>
      </w:r>
      <w:r w:rsidRPr="00D63345">
        <w:rPr>
          <w:rFonts w:ascii="Times New Roman" w:eastAsia="Times New Roman" w:hAnsi="Times New Roman" w:cs="Times New Roman"/>
          <w:b/>
          <w:sz w:val="28"/>
          <w:szCs w:val="28"/>
          <w:lang w:val="ro-RO"/>
        </w:rPr>
        <w:t>VIOLENŢA ÎN FAMILIE</w:t>
      </w:r>
      <w:r w:rsidRPr="00D63345">
        <w:rPr>
          <w:rFonts w:ascii="Times New Roman" w:hAnsi="Times New Roman" w:cs="Times New Roman"/>
          <w:b/>
          <w:bCs/>
          <w:iCs/>
          <w:sz w:val="28"/>
          <w:szCs w:val="28"/>
          <w:lang w:val="ro-RO"/>
        </w:rPr>
        <w:t>”</w:t>
      </w:r>
      <w:r w:rsidRPr="00D63345">
        <w:rPr>
          <w:rFonts w:ascii="Times New Roman" w:hAnsi="Times New Roman" w:cs="Times New Roman"/>
          <w:bCs/>
          <w:iCs/>
          <w:sz w:val="28"/>
          <w:szCs w:val="28"/>
          <w:lang w:val="ro-RO"/>
        </w:rPr>
        <w:t xml:space="preserve">, </w:t>
      </w:r>
      <w:r w:rsidRPr="00D63345">
        <w:rPr>
          <w:rFonts w:ascii="Times New Roman" w:hAnsi="Times New Roman" w:cs="Times New Roman"/>
          <w:sz w:val="28"/>
          <w:szCs w:val="28"/>
          <w:lang w:val="ro-RO"/>
        </w:rPr>
        <w:t>organizată on-line de ACR, în data de 21.07.2021, având ca parteneri:</w:t>
      </w:r>
      <w:r w:rsidRPr="00D63345">
        <w:rPr>
          <w:rFonts w:ascii="Times New Roman" w:eastAsia="Times New Roman" w:hAnsi="Times New Roman" w:cs="Times New Roman"/>
          <w:sz w:val="28"/>
          <w:szCs w:val="28"/>
          <w:lang w:val="ro-RO"/>
        </w:rPr>
        <w:t xml:space="preserve"> Direcţia Generală de Asistenţă Socială din cadrul Primăriei Generale a Municipiului Bucureşti; I.G.P.R - Institutul de Cercetare şi Prevenire a Criminalităţii;</w:t>
      </w:r>
      <w:r w:rsidRPr="00D63345">
        <w:rPr>
          <w:rFonts w:ascii="Calibri" w:eastAsia="Times New Roman" w:hAnsi="Calibri" w:cs="Calibri"/>
          <w:sz w:val="28"/>
          <w:szCs w:val="28"/>
          <w:lang w:val="ro-RO"/>
        </w:rPr>
        <w:t xml:space="preserve"> </w:t>
      </w:r>
      <w:r w:rsidRPr="00D63345">
        <w:rPr>
          <w:rFonts w:ascii="Times New Roman" w:eastAsia="Times New Roman" w:hAnsi="Times New Roman" w:cs="Times New Roman"/>
          <w:sz w:val="28"/>
          <w:szCs w:val="28"/>
          <w:lang w:val="ro-RO"/>
        </w:rPr>
        <w:t>Direcţia Generală de Poliţie a Municipiului Bucureşti şi ca invitat: Asociaţia “Necuvinte”.</w:t>
      </w:r>
    </w:p>
    <w:p w14:paraId="78BEE00F"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Conferința a avut ca scop identificarea principalelor cauze și condiții care generează sau favorizează violența în familie în România, problemele actuale cu care se confruntă instituțiile care au atribuții, potrivit legii, în prevenirea și combaterea acestui flagel și a măsurilor ce se impun pentru diminuarea acestui fenomen. </w:t>
      </w:r>
    </w:p>
    <w:p w14:paraId="4DA6A5A5"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La conferinţă </w:t>
      </w:r>
      <w:r w:rsidRPr="00D63345">
        <w:rPr>
          <w:rFonts w:ascii="Times New Roman" w:eastAsia="Times New Roman" w:hAnsi="Times New Roman" w:cs="Times New Roman"/>
          <w:sz w:val="28"/>
          <w:szCs w:val="28"/>
          <w:lang w:val="ro-RO"/>
        </w:rPr>
        <w:t xml:space="preserve">au fost înregistraţi 38 de participanţi, </w:t>
      </w:r>
      <w:r w:rsidRPr="00D63345">
        <w:rPr>
          <w:rFonts w:ascii="Times New Roman" w:hAnsi="Times New Roman" w:cs="Times New Roman"/>
          <w:sz w:val="28"/>
          <w:szCs w:val="28"/>
          <w:lang w:val="ro-RO"/>
        </w:rPr>
        <w:t>iar în cadrul acesteia au luat cuvântul și au susținut lucrări științifice</w:t>
      </w:r>
      <w:r w:rsidRPr="00D63345">
        <w:rPr>
          <w:rFonts w:ascii="Times New Roman" w:eastAsia="Times New Roman" w:hAnsi="Times New Roman" w:cs="Times New Roman"/>
          <w:sz w:val="28"/>
          <w:szCs w:val="28"/>
          <w:lang w:val="ro-RO"/>
        </w:rPr>
        <w:t xml:space="preserve"> 8 participanţi, dintre care 1 membru ACR.</w:t>
      </w:r>
    </w:p>
    <w:p w14:paraId="0D2D9112" w14:textId="77777777" w:rsidR="009B7C4D" w:rsidRPr="00D63345" w:rsidRDefault="009B7C4D" w:rsidP="009B7C4D">
      <w:pPr>
        <w:spacing w:after="0" w:line="240" w:lineRule="auto"/>
        <w:ind w:firstLine="720"/>
        <w:jc w:val="both"/>
        <w:rPr>
          <w:rFonts w:ascii="Times New Roman" w:eastAsia="Times New Roman" w:hAnsi="Times New Roman" w:cs="Times New Roman"/>
          <w:color w:val="1D2228"/>
          <w:sz w:val="28"/>
          <w:szCs w:val="28"/>
          <w:lang w:val="ro-RO"/>
        </w:rPr>
      </w:pPr>
      <w:r w:rsidRPr="00D63345">
        <w:rPr>
          <w:rFonts w:ascii="Times New Roman" w:hAnsi="Times New Roman" w:cs="Times New Roman"/>
          <w:b/>
          <w:sz w:val="28"/>
          <w:szCs w:val="28"/>
          <w:lang w:val="ro-RO"/>
        </w:rPr>
        <w:t>2. CONFERINŢA</w:t>
      </w:r>
      <w:r w:rsidRPr="00D63345">
        <w:rPr>
          <w:rFonts w:ascii="Times New Roman" w:hAnsi="Times New Roman" w:cs="Times New Roman"/>
          <w:sz w:val="28"/>
          <w:szCs w:val="28"/>
          <w:lang w:val="ro-RO"/>
        </w:rPr>
        <w:t xml:space="preserve"> </w:t>
      </w:r>
      <w:r w:rsidRPr="00D63345">
        <w:rPr>
          <w:rFonts w:ascii="Times New Roman" w:hAnsi="Times New Roman" w:cs="Times New Roman"/>
          <w:bCs/>
          <w:sz w:val="28"/>
          <w:szCs w:val="28"/>
          <w:lang w:val="ro-RO"/>
        </w:rPr>
        <w:t xml:space="preserve">cu tema </w:t>
      </w:r>
      <w:r w:rsidRPr="00D63345">
        <w:rPr>
          <w:rFonts w:ascii="Times New Roman" w:hAnsi="Times New Roman" w:cs="Times New Roman"/>
          <w:b/>
          <w:bCs/>
          <w:sz w:val="28"/>
          <w:szCs w:val="28"/>
          <w:lang w:val="ro-RO"/>
        </w:rPr>
        <w:t>„</w:t>
      </w:r>
      <w:r w:rsidRPr="00D63345">
        <w:rPr>
          <w:rFonts w:ascii="Times New Roman" w:eastAsia="Times New Roman" w:hAnsi="Times New Roman" w:cs="Times New Roman"/>
          <w:b/>
          <w:iCs/>
          <w:color w:val="1D2228"/>
          <w:sz w:val="28"/>
          <w:szCs w:val="28"/>
          <w:lang w:val="ro-RO"/>
        </w:rPr>
        <w:t>INFLUENȚA DROGURILOR ASUPRA TINERILOR</w:t>
      </w:r>
      <w:r w:rsidRPr="00D63345">
        <w:rPr>
          <w:rFonts w:ascii="Times New Roman" w:hAnsi="Times New Roman" w:cs="Times New Roman"/>
          <w:b/>
          <w:bCs/>
          <w:iCs/>
          <w:sz w:val="28"/>
          <w:szCs w:val="28"/>
          <w:lang w:val="ro-RO"/>
        </w:rPr>
        <w:t>”</w:t>
      </w:r>
      <w:r w:rsidRPr="00D63345">
        <w:rPr>
          <w:rFonts w:ascii="Times New Roman" w:hAnsi="Times New Roman" w:cs="Times New Roman"/>
          <w:bCs/>
          <w:iCs/>
          <w:sz w:val="28"/>
          <w:szCs w:val="28"/>
          <w:lang w:val="ro-RO"/>
        </w:rPr>
        <w:t xml:space="preserve">, </w:t>
      </w:r>
      <w:r w:rsidRPr="00D63345">
        <w:rPr>
          <w:rFonts w:ascii="Times New Roman" w:hAnsi="Times New Roman" w:cs="Times New Roman"/>
          <w:sz w:val="28"/>
          <w:szCs w:val="28"/>
          <w:lang w:val="ro-RO"/>
        </w:rPr>
        <w:t>organizată on-line de ACR, în data de 20.09.2021, având ca parteneri:</w:t>
      </w:r>
      <w:r w:rsidRPr="00D63345">
        <w:rPr>
          <w:rFonts w:ascii="Times New Roman" w:eastAsia="Times New Roman" w:hAnsi="Times New Roman" w:cs="Times New Roman"/>
          <w:sz w:val="28"/>
          <w:szCs w:val="28"/>
          <w:lang w:val="ro-RO"/>
        </w:rPr>
        <w:t xml:space="preserve"> </w:t>
      </w:r>
      <w:r w:rsidRPr="00D63345">
        <w:rPr>
          <w:rFonts w:ascii="Times New Roman" w:eastAsia="Times New Roman" w:hAnsi="Times New Roman" w:cs="Times New Roman"/>
          <w:color w:val="1D2228"/>
          <w:sz w:val="28"/>
          <w:szCs w:val="28"/>
          <w:lang w:val="ro-RO"/>
        </w:rPr>
        <w:t xml:space="preserve">Agenția Națională Antidrog; </w:t>
      </w:r>
      <w:r w:rsidRPr="00D63345">
        <w:rPr>
          <w:rFonts w:ascii="Times New Roman" w:eastAsia="Times New Roman" w:hAnsi="Times New Roman" w:cs="Times New Roman"/>
          <w:sz w:val="28"/>
          <w:szCs w:val="28"/>
          <w:lang w:val="ro-RO"/>
        </w:rPr>
        <w:t xml:space="preserve">Direcţia Generală de Asistenţă Socială din cadrul Primăriei Generale a Municipiului Bucureşti; </w:t>
      </w:r>
      <w:r w:rsidRPr="00D63345">
        <w:rPr>
          <w:rFonts w:ascii="Times New Roman" w:eastAsia="Times New Roman" w:hAnsi="Times New Roman" w:cs="Times New Roman"/>
          <w:color w:val="1D2228"/>
          <w:sz w:val="28"/>
          <w:szCs w:val="28"/>
          <w:lang w:val="ro-RO"/>
        </w:rPr>
        <w:t>Asociaţia Română de Ştiinţe Penale</w:t>
      </w:r>
      <w:r w:rsidRPr="00D63345">
        <w:rPr>
          <w:rFonts w:ascii="Times New Roman" w:eastAsia="Times New Roman" w:hAnsi="Times New Roman" w:cs="Times New Roman"/>
          <w:sz w:val="28"/>
          <w:szCs w:val="28"/>
          <w:lang w:val="ro-RO"/>
        </w:rPr>
        <w:t>;</w:t>
      </w:r>
      <w:r w:rsidRPr="00D63345">
        <w:rPr>
          <w:rFonts w:ascii="Calibri" w:eastAsia="Times New Roman" w:hAnsi="Calibri" w:cs="Calibri"/>
          <w:sz w:val="28"/>
          <w:szCs w:val="28"/>
          <w:lang w:val="ro-RO"/>
        </w:rPr>
        <w:t xml:space="preserve"> </w:t>
      </w:r>
      <w:r w:rsidRPr="00D63345">
        <w:rPr>
          <w:rFonts w:ascii="Times New Roman" w:eastAsia="Times New Roman" w:hAnsi="Times New Roman" w:cs="Times New Roman"/>
          <w:color w:val="1D2228"/>
          <w:sz w:val="28"/>
          <w:szCs w:val="28"/>
          <w:lang w:val="ro-RO"/>
        </w:rPr>
        <w:t>Institutul Naţional de Expertize Criminalistice de pe lângă Ministerul Justiţiei şi ca invitaţi, 2 ONG-uri:</w:t>
      </w:r>
      <w:r w:rsidRPr="00D63345">
        <w:rPr>
          <w:rFonts w:cstheme="minorHAnsi"/>
          <w:sz w:val="24"/>
          <w:szCs w:val="24"/>
          <w:lang w:val="ro-RO"/>
        </w:rPr>
        <w:t xml:space="preserve"> </w:t>
      </w:r>
      <w:r w:rsidRPr="00D63345">
        <w:rPr>
          <w:rFonts w:ascii="Times New Roman" w:hAnsi="Times New Roman" w:cs="Times New Roman"/>
          <w:sz w:val="28"/>
          <w:szCs w:val="28"/>
          <w:lang w:val="ro-RO"/>
        </w:rPr>
        <w:t>Asociația PREVENTIS şi Asociația Română Anti-Sida.</w:t>
      </w:r>
    </w:p>
    <w:p w14:paraId="2823291F"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Conferința a avut drept scop prezentarea de informații generale privind fenomenul drogurilor în România, direcțiile de acțiune privind Strategia Națională în domeniul drogurilor, precum și modalitățile de consolidare a capacităților operaționale privind reducerea cererii și ofertei de droguri.</w:t>
      </w:r>
    </w:p>
    <w:p w14:paraId="67ED4BF9" w14:textId="77777777" w:rsidR="009B7C4D" w:rsidRPr="00D63345" w:rsidRDefault="009B7C4D" w:rsidP="009B7C4D">
      <w:pPr>
        <w:spacing w:after="0" w:line="240" w:lineRule="auto"/>
        <w:ind w:firstLine="720"/>
        <w:jc w:val="both"/>
        <w:rPr>
          <w:rFonts w:ascii="Times New Roman" w:eastAsia="Times New Roman" w:hAnsi="Times New Roman" w:cs="Times New Roman"/>
          <w:sz w:val="28"/>
          <w:szCs w:val="28"/>
          <w:lang w:val="ro-RO"/>
        </w:rPr>
      </w:pPr>
      <w:r w:rsidRPr="00D63345">
        <w:rPr>
          <w:rFonts w:ascii="Times New Roman" w:hAnsi="Times New Roman" w:cs="Times New Roman"/>
          <w:sz w:val="28"/>
          <w:szCs w:val="28"/>
          <w:lang w:val="ro-RO"/>
        </w:rPr>
        <w:t xml:space="preserve">La conferinţă </w:t>
      </w:r>
      <w:r w:rsidRPr="00D63345">
        <w:rPr>
          <w:rFonts w:ascii="Times New Roman" w:eastAsia="Times New Roman" w:hAnsi="Times New Roman" w:cs="Times New Roman"/>
          <w:sz w:val="28"/>
          <w:szCs w:val="28"/>
          <w:lang w:val="ro-RO"/>
        </w:rPr>
        <w:t xml:space="preserve">au fost înregistraţi 48 de participanţi, </w:t>
      </w:r>
      <w:r w:rsidRPr="00D63345">
        <w:rPr>
          <w:rFonts w:ascii="Times New Roman" w:hAnsi="Times New Roman" w:cs="Times New Roman"/>
          <w:sz w:val="28"/>
          <w:szCs w:val="28"/>
          <w:lang w:val="ro-RO"/>
        </w:rPr>
        <w:t>iar în cadrul acesteia au luat cuvântul și au susținut lucrări științifice</w:t>
      </w:r>
      <w:r w:rsidRPr="00D63345">
        <w:rPr>
          <w:rFonts w:ascii="Times New Roman" w:eastAsia="Times New Roman" w:hAnsi="Times New Roman" w:cs="Times New Roman"/>
          <w:sz w:val="28"/>
          <w:szCs w:val="28"/>
          <w:lang w:val="ro-RO"/>
        </w:rPr>
        <w:t xml:space="preserve"> 16 participanţi, dintre care 6 membri ACR.</w:t>
      </w:r>
    </w:p>
    <w:p w14:paraId="158874C3" w14:textId="77777777" w:rsidR="009B7C4D" w:rsidRPr="00D63345" w:rsidRDefault="009B7C4D" w:rsidP="009B7C4D">
      <w:pPr>
        <w:spacing w:after="0" w:line="240" w:lineRule="auto"/>
        <w:ind w:firstLine="720"/>
        <w:jc w:val="both"/>
        <w:rPr>
          <w:rFonts w:ascii="Times New Roman" w:eastAsia="Times New Roman" w:hAnsi="Times New Roman" w:cs="Times New Roman"/>
          <w:sz w:val="28"/>
          <w:szCs w:val="28"/>
          <w:lang w:val="ro-RO"/>
        </w:rPr>
      </w:pPr>
      <w:r w:rsidRPr="00D63345">
        <w:rPr>
          <w:rFonts w:ascii="Times New Roman" w:eastAsia="Times New Roman" w:hAnsi="Times New Roman" w:cs="Times New Roman"/>
          <w:sz w:val="28"/>
          <w:szCs w:val="28"/>
          <w:lang w:val="ro-RO"/>
        </w:rPr>
        <w:t>Lucrările prezentate în cadrul celor 2 conferinţe, transmise de autori şi care au îndeplinit condiţiile de publicare, au fost publicate în nr. 2 din anul 2021 al Revistei Române de Criminalistică şi, corespondent, al Romanian Journal of Forensic Science.</w:t>
      </w:r>
    </w:p>
    <w:p w14:paraId="2EF4267F"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eastAsia="Times New Roman" w:hAnsi="Times New Roman" w:cs="Times New Roman"/>
          <w:sz w:val="28"/>
          <w:szCs w:val="28"/>
          <w:lang w:val="ro-RO"/>
        </w:rPr>
        <w:t xml:space="preserve">Trebuie menţionat aportul deosebit pe care l-a avut în organizarea acestor 2 conferinţe </w:t>
      </w:r>
      <w:r w:rsidRPr="00D63345">
        <w:rPr>
          <w:rFonts w:ascii="Times New Roman" w:hAnsi="Times New Roman" w:cs="Times New Roman"/>
          <w:sz w:val="28"/>
          <w:szCs w:val="28"/>
          <w:lang w:val="ro-RO"/>
        </w:rPr>
        <w:t>dl. prim vicepreşedinte, av. prof.univ. dr. Buneci Petre, precum şi dl. preşedinte gl.bg.(r.) prof.univ. dr. Popa Gheorghe şi dna. secretar general col.(r.) dr. ing. chim. Stoian Maria-Georgeta.</w:t>
      </w:r>
    </w:p>
    <w:p w14:paraId="67759ED1"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b/>
          <w:sz w:val="28"/>
          <w:szCs w:val="28"/>
          <w:lang w:val="ro-RO"/>
        </w:rPr>
        <w:t>3.</w:t>
      </w:r>
      <w:r w:rsidRPr="00D63345">
        <w:rPr>
          <w:rFonts w:ascii="Times New Roman" w:hAnsi="Times New Roman" w:cs="Times New Roman"/>
          <w:sz w:val="28"/>
          <w:szCs w:val="28"/>
          <w:lang w:val="ro-RO"/>
        </w:rPr>
        <w:t xml:space="preserve"> </w:t>
      </w:r>
      <w:r w:rsidRPr="00D63345">
        <w:rPr>
          <w:rFonts w:ascii="Times New Roman" w:hAnsi="Times New Roman" w:cs="Times New Roman"/>
          <w:b/>
          <w:sz w:val="28"/>
          <w:szCs w:val="28"/>
          <w:lang w:val="ro-RO"/>
        </w:rPr>
        <w:t xml:space="preserve">CONFERINŢA INTERNAŢIONALĂ DE ŞTIINŢE CRIMINALISTICE </w:t>
      </w:r>
      <w:r w:rsidRPr="00D63345">
        <w:rPr>
          <w:rFonts w:ascii="Times New Roman" w:hAnsi="Times New Roman" w:cs="Times New Roman"/>
          <w:sz w:val="28"/>
          <w:szCs w:val="28"/>
          <w:lang w:val="ro-RO"/>
        </w:rPr>
        <w:t>cu tema</w:t>
      </w:r>
      <w:r w:rsidRPr="00D63345">
        <w:rPr>
          <w:rFonts w:ascii="Times New Roman" w:hAnsi="Times New Roman" w:cs="Times New Roman"/>
          <w:b/>
          <w:color w:val="FF0000"/>
          <w:sz w:val="28"/>
          <w:szCs w:val="28"/>
          <w:lang w:val="ro-RO"/>
        </w:rPr>
        <w:t xml:space="preserve"> </w:t>
      </w:r>
      <w:r w:rsidRPr="00D63345">
        <w:rPr>
          <w:rFonts w:ascii="Times New Roman" w:hAnsi="Times New Roman" w:cs="Times New Roman"/>
          <w:b/>
          <w:sz w:val="28"/>
          <w:szCs w:val="28"/>
          <w:lang w:val="ro-RO"/>
        </w:rPr>
        <w:t>„FACTORUL UMAN ŞI RESPONSABILITATEA SOCIALĂ A ŞTIINŢELOR CRIMINALISTICE”</w:t>
      </w:r>
      <w:r w:rsidRPr="00D63345">
        <w:rPr>
          <w:rFonts w:ascii="Times New Roman" w:hAnsi="Times New Roman" w:cs="Times New Roman"/>
          <w:sz w:val="28"/>
          <w:szCs w:val="28"/>
          <w:lang w:val="ro-RO"/>
        </w:rPr>
        <w:t xml:space="preserve">, ediţia a IX-a, organizată on-line de ACR, în perioada 23-24.11.2021, având ca parteneri: Institutul Naţional de Criminalistică </w:t>
      </w:r>
      <w:r w:rsidRPr="00D63345">
        <w:rPr>
          <w:rFonts w:ascii="Times New Roman" w:hAnsi="Times New Roman"/>
          <w:bCs/>
          <w:color w:val="000000"/>
          <w:sz w:val="28"/>
          <w:szCs w:val="28"/>
          <w:shd w:val="clear" w:color="auto" w:fill="FFFFFF"/>
          <w:lang w:val="ro-RO"/>
        </w:rPr>
        <w:t>din cadrul</w:t>
      </w:r>
      <w:r w:rsidRPr="00D63345">
        <w:rPr>
          <w:rFonts w:ascii="Times New Roman" w:hAnsi="Times New Roman"/>
          <w:b/>
          <w:bCs/>
          <w:color w:val="000000"/>
          <w:sz w:val="28"/>
          <w:szCs w:val="28"/>
          <w:shd w:val="clear" w:color="auto" w:fill="FFFFFF"/>
          <w:lang w:val="ro-RO"/>
        </w:rPr>
        <w:t xml:space="preserve"> </w:t>
      </w:r>
      <w:r w:rsidRPr="00D63345">
        <w:rPr>
          <w:rFonts w:ascii="Times New Roman" w:hAnsi="Times New Roman" w:cs="Times New Roman"/>
          <w:sz w:val="28"/>
          <w:szCs w:val="28"/>
          <w:lang w:val="ro-RO"/>
        </w:rPr>
        <w:t xml:space="preserve">Inspectoratului General al Poliţiei Române; Asociaţia </w:t>
      </w:r>
      <w:r w:rsidRPr="00D63345">
        <w:rPr>
          <w:rFonts w:ascii="Times New Roman" w:hAnsi="Times New Roman" w:cs="Times New Roman"/>
          <w:sz w:val="28"/>
          <w:szCs w:val="28"/>
          <w:lang w:val="ro-RO"/>
        </w:rPr>
        <w:lastRenderedPageBreak/>
        <w:t xml:space="preserve">Internaţională a Poliţiştilor (IPA) România - Regiunea 2 Bucureşti; Institutul Naţional de Expertize Criminalistice de pe lângă Ministerul Justiţiei; Universitatea Agora din Municipiul Oradea; Universitatea “Valahia” din Târgovişte; </w:t>
      </w:r>
      <w:r w:rsidRPr="00D63345">
        <w:rPr>
          <w:rFonts w:ascii="Times New Roman" w:hAnsi="Times New Roman" w:cs="Times New Roman"/>
          <w:color w:val="000000"/>
          <w:sz w:val="28"/>
          <w:szCs w:val="28"/>
          <w:lang w:val="ro-RO"/>
        </w:rPr>
        <w:t>Universitatea Creştină “Dimitrie Cantemir” din Bucureşti;</w:t>
      </w:r>
      <w:r w:rsidRPr="00D63345">
        <w:rPr>
          <w:rFonts w:ascii="Times New Roman" w:hAnsi="Times New Roman" w:cs="Times New Roman"/>
          <w:sz w:val="28"/>
          <w:szCs w:val="28"/>
          <w:lang w:val="ro-RO"/>
        </w:rPr>
        <w:t xml:space="preserve"> </w:t>
      </w:r>
      <w:r w:rsidRPr="00D63345">
        <w:rPr>
          <w:rFonts w:ascii="Times New Roman" w:hAnsi="Times New Roman" w:cs="Times New Roman"/>
          <w:color w:val="000000"/>
          <w:sz w:val="28"/>
          <w:szCs w:val="28"/>
          <w:shd w:val="clear" w:color="auto" w:fill="FFFFFF"/>
          <w:lang w:val="ro-RO"/>
        </w:rPr>
        <w:t>Universitatea Româno-Americană Bucureşti;</w:t>
      </w:r>
      <w:r w:rsidRPr="00D63345">
        <w:rPr>
          <w:rFonts w:ascii="Times New Roman" w:hAnsi="Times New Roman" w:cs="Times New Roman"/>
          <w:sz w:val="28"/>
          <w:szCs w:val="28"/>
          <w:lang w:val="ro-RO"/>
        </w:rPr>
        <w:t xml:space="preserve"> </w:t>
      </w:r>
      <w:r w:rsidRPr="00D63345">
        <w:rPr>
          <w:rFonts w:ascii="Times New Roman" w:hAnsi="Times New Roman" w:cs="Times New Roman"/>
          <w:bCs/>
          <w:color w:val="000000"/>
          <w:sz w:val="28"/>
          <w:szCs w:val="28"/>
          <w:lang w:val="ro-RO"/>
        </w:rPr>
        <w:t>Universitatea “Titu Maiorescu” Bucureşti;</w:t>
      </w:r>
      <w:r w:rsidRPr="00D63345">
        <w:rPr>
          <w:rFonts w:ascii="Times New Roman" w:hAnsi="Times New Roman" w:cs="Times New Roman"/>
          <w:sz w:val="28"/>
          <w:szCs w:val="28"/>
          <w:lang w:val="ro-RO"/>
        </w:rPr>
        <w:t xml:space="preserve"> Universitatea “Spiru Haret” din Bucureşti; Universitatea Ecologică din Bucureşti; Centrul Naţional de Ехреrtizе Judiciare ре lângă Ministerul Justiţiei аl Republicii Moldova; </w:t>
      </w:r>
      <w:r w:rsidRPr="00D63345">
        <w:rPr>
          <w:rFonts w:ascii="Times New Roman" w:hAnsi="Times New Roman" w:cs="Times New Roman"/>
          <w:bCs/>
          <w:iCs/>
          <w:sz w:val="28"/>
          <w:szCs w:val="28"/>
          <w:lang w:val="ro-RO"/>
        </w:rPr>
        <w:t>CyBureau - The Institute for Cyber Policy Studies din Israel;</w:t>
      </w:r>
      <w:r w:rsidRPr="00D63345">
        <w:rPr>
          <w:rFonts w:ascii="Times New Roman" w:hAnsi="Times New Roman" w:cs="Times New Roman"/>
          <w:sz w:val="28"/>
          <w:szCs w:val="28"/>
          <w:lang w:val="ro-RO"/>
        </w:rPr>
        <w:t xml:space="preserve"> </w:t>
      </w:r>
      <w:r w:rsidRPr="00D63345">
        <w:rPr>
          <w:rFonts w:ascii="Times New Roman" w:hAnsi="Times New Roman" w:cs="Times New Roman"/>
          <w:bCs/>
          <w:sz w:val="28"/>
          <w:lang w:val="ro-RO"/>
        </w:rPr>
        <w:t>Asociaţia Grafologică din România; Agenţia Naţională Antidrog.</w:t>
      </w:r>
    </w:p>
    <w:p w14:paraId="265A991C" w14:textId="77777777" w:rsidR="009B7C4D" w:rsidRPr="00D63345" w:rsidRDefault="009B7C4D" w:rsidP="009B7C4D">
      <w:pPr>
        <w:spacing w:after="0" w:line="240" w:lineRule="auto"/>
        <w:ind w:firstLine="720"/>
        <w:jc w:val="both"/>
        <w:rPr>
          <w:rFonts w:ascii="Times New Roman" w:eastAsia="Times New Roman" w:hAnsi="Times New Roman" w:cs="Times New Roman"/>
          <w:sz w:val="28"/>
          <w:szCs w:val="28"/>
          <w:lang w:val="ro-RO"/>
        </w:rPr>
      </w:pPr>
      <w:r w:rsidRPr="00D63345">
        <w:rPr>
          <w:rFonts w:ascii="Times New Roman" w:hAnsi="Times New Roman" w:cs="Times New Roman"/>
          <w:b/>
          <w:sz w:val="28"/>
          <w:szCs w:val="28"/>
          <w:lang w:val="ro-RO"/>
        </w:rPr>
        <w:t xml:space="preserve">În cele 2 zile, la conferinţă </w:t>
      </w:r>
      <w:r w:rsidRPr="00D63345">
        <w:rPr>
          <w:rFonts w:ascii="Times New Roman" w:eastAsia="Times New Roman" w:hAnsi="Times New Roman" w:cs="Times New Roman"/>
          <w:b/>
          <w:sz w:val="28"/>
          <w:szCs w:val="28"/>
          <w:lang w:val="ro-RO"/>
        </w:rPr>
        <w:t>au fost înregistraţi 866 de participanţi din 11 ţări, după cum urmează</w:t>
      </w:r>
      <w:r w:rsidRPr="00D63345">
        <w:rPr>
          <w:rFonts w:ascii="Times New Roman" w:eastAsia="Times New Roman" w:hAnsi="Times New Roman" w:cs="Times New Roman"/>
          <w:sz w:val="28"/>
          <w:szCs w:val="28"/>
          <w:lang w:val="ro-RO"/>
        </w:rPr>
        <w:t>:</w:t>
      </w:r>
    </w:p>
    <w:p w14:paraId="7CB09133" w14:textId="77777777" w:rsidR="009B7C4D" w:rsidRPr="00D63345" w:rsidRDefault="009B7C4D" w:rsidP="009B7C4D">
      <w:pPr>
        <w:spacing w:after="0" w:line="240" w:lineRule="auto"/>
        <w:ind w:firstLine="720"/>
        <w:jc w:val="both"/>
        <w:rPr>
          <w:rFonts w:ascii="Times New Roman" w:hAnsi="Times New Roman" w:cs="Times New Roman"/>
          <w:b/>
          <w:bCs/>
          <w:sz w:val="28"/>
          <w:szCs w:val="28"/>
          <w:lang w:val="ro-RO"/>
        </w:rPr>
      </w:pPr>
      <w:r w:rsidRPr="00D63345">
        <w:rPr>
          <w:rFonts w:ascii="Times New Roman" w:hAnsi="Times New Roman" w:cs="Times New Roman"/>
          <w:b/>
          <w:bCs/>
          <w:sz w:val="28"/>
          <w:szCs w:val="28"/>
          <w:lang w:val="ro-RO"/>
        </w:rPr>
        <w:t>- Ziua 1 – 23 noiembrie 2021 – 499 participanti online</w:t>
      </w:r>
    </w:p>
    <w:p w14:paraId="1CBF3D0D"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b/>
          <w:sz w:val="28"/>
          <w:szCs w:val="28"/>
          <w:lang w:val="ro-RO"/>
        </w:rPr>
        <w:t xml:space="preserve">Participanţi internaţionali din: </w:t>
      </w:r>
      <w:r w:rsidRPr="00D63345">
        <w:rPr>
          <w:rFonts w:ascii="Times New Roman" w:hAnsi="Times New Roman" w:cs="Times New Roman"/>
          <w:sz w:val="28"/>
          <w:szCs w:val="28"/>
          <w:lang w:val="ro-RO"/>
        </w:rPr>
        <w:t>USA, Franţa, Germania, UK, Israel, Italia</w:t>
      </w:r>
      <w:r w:rsidRPr="00D63345">
        <w:rPr>
          <w:rFonts w:ascii="Times New Roman" w:hAnsi="Times New Roman" w:cs="Times New Roman"/>
          <w:b/>
          <w:sz w:val="28"/>
          <w:szCs w:val="28"/>
          <w:lang w:val="ro-RO"/>
        </w:rPr>
        <w:t>,</w:t>
      </w:r>
      <w:r w:rsidRPr="00D63345">
        <w:rPr>
          <w:rFonts w:ascii="Times New Roman" w:hAnsi="Times New Roman" w:cs="Times New Roman"/>
          <w:sz w:val="28"/>
          <w:szCs w:val="28"/>
          <w:lang w:val="ro-RO"/>
        </w:rPr>
        <w:t xml:space="preserve"> Republica Moldova, Canada, Australia, Elveţia, Serbia</w:t>
      </w:r>
    </w:p>
    <w:p w14:paraId="6F95E85F" w14:textId="77777777" w:rsidR="009B7C4D" w:rsidRPr="00D63345" w:rsidRDefault="009B7C4D" w:rsidP="009B7C4D">
      <w:pPr>
        <w:spacing w:after="0" w:line="240" w:lineRule="auto"/>
        <w:rPr>
          <w:sz w:val="24"/>
          <w:szCs w:val="24"/>
          <w:lang w:val="ro-RO"/>
        </w:rPr>
      </w:pPr>
    </w:p>
    <w:p w14:paraId="65007DBE" w14:textId="77777777" w:rsidR="009B7C4D" w:rsidRPr="00D63345" w:rsidRDefault="009B7C4D" w:rsidP="009B7C4D">
      <w:pPr>
        <w:spacing w:after="0" w:line="240" w:lineRule="auto"/>
        <w:jc w:val="center"/>
        <w:rPr>
          <w:lang w:val="ro-RO"/>
        </w:rPr>
      </w:pPr>
      <w:r w:rsidRPr="00D63345">
        <w:rPr>
          <w:noProof/>
        </w:rPr>
        <w:drawing>
          <wp:inline distT="0" distB="0" distL="0" distR="0" wp14:anchorId="1A0EC7B9" wp14:editId="1D744564">
            <wp:extent cx="3402330" cy="231267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EE4DE54" w14:textId="77777777" w:rsidR="009B7C4D" w:rsidRPr="00D63345" w:rsidRDefault="009B7C4D" w:rsidP="009B7C4D">
      <w:pPr>
        <w:spacing w:after="0" w:line="240" w:lineRule="auto"/>
        <w:ind w:firstLine="720"/>
        <w:jc w:val="both"/>
        <w:rPr>
          <w:rFonts w:ascii="Times New Roman" w:hAnsi="Times New Roman" w:cs="Times New Roman"/>
          <w:b/>
          <w:bCs/>
          <w:sz w:val="28"/>
          <w:szCs w:val="28"/>
          <w:lang w:val="ro-RO"/>
        </w:rPr>
      </w:pPr>
    </w:p>
    <w:p w14:paraId="0D322378" w14:textId="77777777" w:rsidR="009B7C4D" w:rsidRPr="00D63345" w:rsidRDefault="009B7C4D" w:rsidP="009B7C4D">
      <w:pPr>
        <w:spacing w:after="0" w:line="240" w:lineRule="auto"/>
        <w:ind w:firstLine="720"/>
        <w:jc w:val="both"/>
        <w:rPr>
          <w:rFonts w:ascii="Times New Roman" w:hAnsi="Times New Roman" w:cs="Times New Roman"/>
          <w:b/>
          <w:bCs/>
          <w:sz w:val="28"/>
          <w:szCs w:val="28"/>
          <w:lang w:val="ro-RO"/>
        </w:rPr>
      </w:pPr>
      <w:r w:rsidRPr="00D63345">
        <w:rPr>
          <w:rFonts w:ascii="Times New Roman" w:hAnsi="Times New Roman" w:cs="Times New Roman"/>
          <w:b/>
          <w:bCs/>
          <w:sz w:val="28"/>
          <w:szCs w:val="28"/>
          <w:lang w:val="ro-RO"/>
        </w:rPr>
        <w:t xml:space="preserve">- Ziua 2 – 24 noiembrie </w:t>
      </w:r>
      <w:r w:rsidR="00455FE9">
        <w:rPr>
          <w:rFonts w:ascii="Times New Roman" w:hAnsi="Times New Roman" w:cs="Times New Roman"/>
          <w:b/>
          <w:bCs/>
          <w:sz w:val="28"/>
          <w:szCs w:val="28"/>
          <w:lang w:val="ro-RO"/>
        </w:rPr>
        <w:t xml:space="preserve">2021 </w:t>
      </w:r>
      <w:r w:rsidRPr="00D63345">
        <w:rPr>
          <w:rFonts w:ascii="Times New Roman" w:hAnsi="Times New Roman" w:cs="Times New Roman"/>
          <w:b/>
          <w:bCs/>
          <w:sz w:val="28"/>
          <w:szCs w:val="28"/>
          <w:lang w:val="ro-RO"/>
        </w:rPr>
        <w:t>– 367 participanţi online</w:t>
      </w:r>
    </w:p>
    <w:p w14:paraId="57877C19"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CE233F">
        <w:rPr>
          <w:rFonts w:ascii="Times New Roman" w:hAnsi="Times New Roman" w:cs="Times New Roman"/>
          <w:b/>
          <w:sz w:val="28"/>
          <w:szCs w:val="28"/>
          <w:lang w:val="ro-RO"/>
        </w:rPr>
        <w:t>Participanţi internaţionali din:</w:t>
      </w:r>
      <w:r w:rsidRPr="00D63345">
        <w:rPr>
          <w:rFonts w:ascii="Times New Roman" w:hAnsi="Times New Roman" w:cs="Times New Roman"/>
          <w:sz w:val="28"/>
          <w:szCs w:val="28"/>
          <w:lang w:val="ro-RO"/>
        </w:rPr>
        <w:t xml:space="preserve"> USA, Franţa, Germania, UK, Serbia, Republica Moldova</w:t>
      </w:r>
    </w:p>
    <w:p w14:paraId="03B0AC31" w14:textId="77777777" w:rsidR="009B7C4D" w:rsidRPr="00D63345" w:rsidRDefault="009B7C4D" w:rsidP="009B7C4D">
      <w:pPr>
        <w:spacing w:after="0" w:line="240" w:lineRule="auto"/>
        <w:ind w:firstLine="720"/>
        <w:jc w:val="both"/>
        <w:rPr>
          <w:rFonts w:ascii="Times New Roman" w:hAnsi="Times New Roman" w:cs="Times New Roman"/>
          <w:b/>
          <w:bCs/>
          <w:sz w:val="28"/>
          <w:szCs w:val="28"/>
          <w:lang w:val="ro-RO"/>
        </w:rPr>
      </w:pPr>
    </w:p>
    <w:p w14:paraId="2BCA96DD" w14:textId="77777777" w:rsidR="009B7C4D" w:rsidRPr="00D63345" w:rsidRDefault="009B7C4D" w:rsidP="009B7C4D">
      <w:pPr>
        <w:spacing w:after="0" w:line="240" w:lineRule="auto"/>
        <w:jc w:val="center"/>
        <w:rPr>
          <w:lang w:val="ro-RO"/>
        </w:rPr>
      </w:pPr>
      <w:r w:rsidRPr="00D63345">
        <w:rPr>
          <w:noProof/>
        </w:rPr>
        <w:drawing>
          <wp:inline distT="0" distB="0" distL="0" distR="0" wp14:anchorId="5063863F" wp14:editId="1EF71673">
            <wp:extent cx="3398520" cy="221742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60A6591" w14:textId="77777777" w:rsidR="009B7C4D" w:rsidRPr="00D63345" w:rsidRDefault="009B7C4D" w:rsidP="009B7C4D">
      <w:pPr>
        <w:spacing w:after="0" w:line="240" w:lineRule="auto"/>
        <w:ind w:firstLine="720"/>
        <w:jc w:val="both"/>
        <w:rPr>
          <w:rFonts w:ascii="Times New Roman" w:hAnsi="Times New Roman" w:cs="Times New Roman"/>
          <w:bCs/>
          <w:sz w:val="28"/>
          <w:szCs w:val="28"/>
          <w:lang w:val="ro-RO"/>
        </w:rPr>
      </w:pPr>
    </w:p>
    <w:p w14:paraId="27E737E1" w14:textId="77777777" w:rsidR="009B7C4D" w:rsidRPr="00D63345" w:rsidRDefault="009B7C4D" w:rsidP="009B7C4D">
      <w:pPr>
        <w:spacing w:after="0" w:line="240" w:lineRule="auto"/>
        <w:ind w:firstLine="720"/>
        <w:jc w:val="both"/>
        <w:rPr>
          <w:rFonts w:ascii="Times New Roman" w:hAnsi="Times New Roman" w:cs="Times New Roman"/>
          <w:b/>
          <w:bCs/>
          <w:sz w:val="28"/>
          <w:szCs w:val="28"/>
          <w:lang w:val="ro-RO"/>
        </w:rPr>
      </w:pPr>
      <w:r w:rsidRPr="00D63345">
        <w:rPr>
          <w:rFonts w:ascii="Times New Roman" w:hAnsi="Times New Roman" w:cs="Times New Roman"/>
          <w:bCs/>
          <w:sz w:val="28"/>
          <w:szCs w:val="28"/>
          <w:lang w:val="ro-RO"/>
        </w:rPr>
        <w:lastRenderedPageBreak/>
        <w:t xml:space="preserve">Pagina de internet a asociaţiei dedicată evenimentului a avut </w:t>
      </w:r>
      <w:r w:rsidRPr="00D63345">
        <w:rPr>
          <w:rFonts w:ascii="Times New Roman" w:hAnsi="Times New Roman" w:cs="Times New Roman"/>
          <w:b/>
          <w:bCs/>
          <w:sz w:val="28"/>
          <w:szCs w:val="28"/>
          <w:lang w:val="ro-RO"/>
        </w:rPr>
        <w:t>peste 1100 de vizitatori interesaţi de conferinţă.</w:t>
      </w:r>
    </w:p>
    <w:p w14:paraId="6C578229" w14:textId="77777777" w:rsidR="009B7C4D" w:rsidRPr="00D63345" w:rsidRDefault="009B7C4D" w:rsidP="009B7C4D">
      <w:pPr>
        <w:spacing w:after="0" w:line="240" w:lineRule="auto"/>
        <w:ind w:firstLine="720"/>
        <w:jc w:val="both"/>
        <w:rPr>
          <w:rFonts w:ascii="Times New Roman" w:hAnsi="Times New Roman" w:cs="Times New Roman"/>
          <w:bCs/>
          <w:sz w:val="16"/>
          <w:szCs w:val="16"/>
          <w:lang w:val="ro-RO"/>
        </w:rPr>
      </w:pPr>
    </w:p>
    <w:p w14:paraId="74294D69" w14:textId="77777777" w:rsidR="009B7C4D" w:rsidRPr="00D63345" w:rsidRDefault="009B7C4D" w:rsidP="009B7C4D">
      <w:pPr>
        <w:spacing w:after="0" w:line="240" w:lineRule="auto"/>
        <w:jc w:val="center"/>
        <w:rPr>
          <w:rFonts w:ascii="Times New Roman" w:hAnsi="Times New Roman" w:cs="Times New Roman"/>
          <w:sz w:val="28"/>
          <w:szCs w:val="28"/>
          <w:lang w:val="ro-RO"/>
        </w:rPr>
      </w:pPr>
      <w:r w:rsidRPr="00D63345">
        <w:rPr>
          <w:rFonts w:ascii="Times New Roman" w:hAnsi="Times New Roman" w:cs="Times New Roman"/>
          <w:noProof/>
          <w:sz w:val="28"/>
          <w:szCs w:val="28"/>
        </w:rPr>
        <w:drawing>
          <wp:inline distT="0" distB="0" distL="0" distR="0" wp14:anchorId="533E8A04" wp14:editId="51D7582D">
            <wp:extent cx="5067300" cy="1850431"/>
            <wp:effectExtent l="19050" t="0" r="0" b="0"/>
            <wp:docPr id="4" name="Picture 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76323" cy="1853726"/>
                    </a:xfrm>
                    <a:prstGeom prst="rect">
                      <a:avLst/>
                    </a:prstGeom>
                  </pic:spPr>
                </pic:pic>
              </a:graphicData>
            </a:graphic>
          </wp:inline>
        </w:drawing>
      </w:r>
    </w:p>
    <w:p w14:paraId="6F8BB259" w14:textId="77777777" w:rsidR="009B7C4D" w:rsidRPr="00D63345" w:rsidRDefault="009B7C4D" w:rsidP="009B7C4D">
      <w:pPr>
        <w:spacing w:after="0" w:line="240" w:lineRule="auto"/>
        <w:jc w:val="both"/>
        <w:rPr>
          <w:rFonts w:ascii="Times New Roman" w:hAnsi="Times New Roman" w:cs="Times New Roman"/>
          <w:sz w:val="28"/>
          <w:szCs w:val="28"/>
          <w:lang w:val="ro-RO"/>
        </w:rPr>
      </w:pPr>
    </w:p>
    <w:p w14:paraId="5D45EE40" w14:textId="77777777" w:rsidR="009B7C4D" w:rsidRPr="00D63345" w:rsidRDefault="009B7C4D" w:rsidP="009B7C4D">
      <w:pPr>
        <w:spacing w:after="0" w:line="240" w:lineRule="auto"/>
        <w:ind w:firstLine="720"/>
        <w:jc w:val="both"/>
        <w:rPr>
          <w:rFonts w:ascii="Times New Roman" w:hAnsi="Times New Roman" w:cs="Times New Roman"/>
          <w:b/>
          <w:bCs/>
          <w:sz w:val="28"/>
          <w:szCs w:val="28"/>
          <w:lang w:val="ro-RO"/>
        </w:rPr>
      </w:pPr>
      <w:r w:rsidRPr="00D63345">
        <w:rPr>
          <w:rFonts w:ascii="Times New Roman" w:hAnsi="Times New Roman" w:cs="Times New Roman"/>
          <w:bCs/>
          <w:sz w:val="28"/>
          <w:szCs w:val="28"/>
          <w:lang w:val="ro-RO"/>
        </w:rPr>
        <w:t xml:space="preserve">Videoclipul de prezentare a conferinţei a primit </w:t>
      </w:r>
      <w:r w:rsidRPr="00D63345">
        <w:rPr>
          <w:rFonts w:ascii="Times New Roman" w:hAnsi="Times New Roman" w:cs="Times New Roman"/>
          <w:b/>
          <w:bCs/>
          <w:sz w:val="28"/>
          <w:szCs w:val="28"/>
          <w:lang w:val="ro-RO"/>
        </w:rPr>
        <w:t>peste 400 de vizualizări cu ocazia vizitării paginii de internet a evenimentului.</w:t>
      </w:r>
    </w:p>
    <w:p w14:paraId="5ED1F912" w14:textId="77777777" w:rsidR="009B7C4D" w:rsidRPr="00D63345" w:rsidRDefault="009B7C4D" w:rsidP="009B7C4D">
      <w:pPr>
        <w:spacing w:after="0" w:line="240" w:lineRule="auto"/>
        <w:ind w:firstLine="720"/>
        <w:jc w:val="both"/>
        <w:rPr>
          <w:rFonts w:ascii="Times New Roman" w:hAnsi="Times New Roman" w:cs="Times New Roman"/>
          <w:bCs/>
          <w:sz w:val="16"/>
          <w:szCs w:val="16"/>
          <w:lang w:val="ro-RO"/>
        </w:rPr>
      </w:pPr>
    </w:p>
    <w:p w14:paraId="384D0FFD" w14:textId="77777777" w:rsidR="009B7C4D" w:rsidRPr="00D63345" w:rsidRDefault="009B7C4D" w:rsidP="009B7C4D">
      <w:pPr>
        <w:spacing w:after="0" w:line="240" w:lineRule="auto"/>
        <w:jc w:val="center"/>
        <w:rPr>
          <w:rFonts w:ascii="Times New Roman" w:hAnsi="Times New Roman" w:cs="Times New Roman"/>
          <w:bCs/>
          <w:sz w:val="28"/>
          <w:szCs w:val="28"/>
          <w:lang w:val="ro-RO"/>
        </w:rPr>
      </w:pPr>
      <w:r w:rsidRPr="00D63345">
        <w:rPr>
          <w:rFonts w:ascii="Times New Roman" w:hAnsi="Times New Roman" w:cs="Times New Roman"/>
          <w:bCs/>
          <w:noProof/>
          <w:sz w:val="28"/>
          <w:szCs w:val="28"/>
        </w:rPr>
        <w:drawing>
          <wp:inline distT="0" distB="0" distL="0" distR="0" wp14:anchorId="6FAC8604" wp14:editId="7C73D721">
            <wp:extent cx="4440832" cy="2568185"/>
            <wp:effectExtent l="19050" t="0" r="0" b="0"/>
            <wp:docPr id="5" name="Picture 5"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websit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442233" cy="2568995"/>
                    </a:xfrm>
                    <a:prstGeom prst="rect">
                      <a:avLst/>
                    </a:prstGeom>
                  </pic:spPr>
                </pic:pic>
              </a:graphicData>
            </a:graphic>
          </wp:inline>
        </w:drawing>
      </w:r>
    </w:p>
    <w:p w14:paraId="7F6B3EB0" w14:textId="77777777" w:rsidR="009B7C4D" w:rsidRPr="00D63345" w:rsidRDefault="009B7C4D" w:rsidP="009B7C4D">
      <w:pPr>
        <w:spacing w:after="0" w:line="240" w:lineRule="auto"/>
        <w:jc w:val="both"/>
        <w:rPr>
          <w:rFonts w:ascii="Times New Roman" w:hAnsi="Times New Roman" w:cs="Times New Roman"/>
          <w:bCs/>
          <w:sz w:val="28"/>
          <w:szCs w:val="28"/>
          <w:lang w:val="ro-RO"/>
        </w:rPr>
      </w:pPr>
    </w:p>
    <w:p w14:paraId="5050E7B6" w14:textId="77777777" w:rsidR="009B7C4D" w:rsidRPr="00D63345" w:rsidRDefault="009B7C4D" w:rsidP="009B7C4D">
      <w:pPr>
        <w:spacing w:after="0" w:line="240" w:lineRule="auto"/>
        <w:ind w:firstLine="720"/>
        <w:jc w:val="both"/>
        <w:rPr>
          <w:rFonts w:ascii="Times New Roman" w:eastAsia="Times New Roman" w:hAnsi="Times New Roman" w:cs="Times New Roman"/>
          <w:sz w:val="28"/>
          <w:szCs w:val="28"/>
          <w:lang w:val="ro-RO"/>
        </w:rPr>
      </w:pPr>
      <w:r w:rsidRPr="00D63345">
        <w:rPr>
          <w:rFonts w:ascii="Times New Roman" w:hAnsi="Times New Roman" w:cs="Times New Roman"/>
          <w:sz w:val="28"/>
          <w:szCs w:val="28"/>
          <w:lang w:val="ro-RO"/>
        </w:rPr>
        <w:t xml:space="preserve">În cadrul conferinţei au fost prezentate </w:t>
      </w:r>
      <w:r w:rsidRPr="00D63345">
        <w:rPr>
          <w:rFonts w:ascii="Times New Roman" w:eastAsia="Times New Roman" w:hAnsi="Times New Roman" w:cs="Times New Roman"/>
          <w:sz w:val="28"/>
          <w:szCs w:val="28"/>
          <w:lang w:val="ro-RO"/>
        </w:rPr>
        <w:t xml:space="preserve">42 de </w:t>
      </w:r>
      <w:r w:rsidRPr="00D63345">
        <w:rPr>
          <w:rFonts w:ascii="Times New Roman" w:hAnsi="Times New Roman" w:cs="Times New Roman"/>
          <w:sz w:val="28"/>
          <w:szCs w:val="28"/>
          <w:lang w:val="ro-RO"/>
        </w:rPr>
        <w:t>lucrări științifice</w:t>
      </w:r>
      <w:r w:rsidRPr="00D63345">
        <w:rPr>
          <w:rFonts w:ascii="Times New Roman" w:eastAsia="Times New Roman" w:hAnsi="Times New Roman" w:cs="Times New Roman"/>
          <w:sz w:val="28"/>
          <w:szCs w:val="28"/>
          <w:lang w:val="ro-RO"/>
        </w:rPr>
        <w:t>, dintre care 10 realizate de membrii ACR. Lucrările prezentate de cei 12 keynote-speakeri din 8 ţări (SUA, Canada, Australia, Franţa - Interpol, Germania, Israel, România, Republica Moldova), precum şi de ceilalţi participanţi din România şi din Republica Moldova, au fost de o înaltă ţinută ştiinţifică şi au contribuit la realizarea unui eveniment ştiinţific apreciat atât în ţară, cât şi peste hotare.</w:t>
      </w:r>
    </w:p>
    <w:p w14:paraId="4AD62209" w14:textId="77777777" w:rsidR="009B7C4D" w:rsidRPr="00D63345" w:rsidRDefault="009B7C4D" w:rsidP="009B7C4D">
      <w:pPr>
        <w:spacing w:after="0" w:line="240" w:lineRule="auto"/>
        <w:ind w:firstLine="720"/>
        <w:jc w:val="both"/>
        <w:rPr>
          <w:rFonts w:ascii="Times New Roman" w:eastAsia="Times New Roman" w:hAnsi="Times New Roman" w:cs="Times New Roman"/>
          <w:sz w:val="28"/>
          <w:szCs w:val="28"/>
          <w:lang w:val="ro-RO"/>
        </w:rPr>
      </w:pPr>
      <w:r w:rsidRPr="00D63345">
        <w:rPr>
          <w:rFonts w:ascii="Times New Roman" w:eastAsia="Times New Roman" w:hAnsi="Times New Roman" w:cs="Times New Roman"/>
          <w:sz w:val="28"/>
          <w:szCs w:val="28"/>
          <w:lang w:val="ro-RO"/>
        </w:rPr>
        <w:t>Lucrările prezentate în cadrul conferinţei, transmise de autori şi care vor îndeplini condiţiile de publicare, vor fi publicate în numerele din anul 2022 ale Revistei Române de Criminalistică şi, corespondent, ale Romanian Journal of Forensic Science.</w:t>
      </w:r>
    </w:p>
    <w:p w14:paraId="13E482D9" w14:textId="77777777" w:rsidR="009B7C4D" w:rsidRPr="00D63345" w:rsidRDefault="009B7C4D" w:rsidP="009B7C4D">
      <w:pPr>
        <w:spacing w:after="0" w:line="240" w:lineRule="auto"/>
        <w:ind w:firstLine="720"/>
        <w:jc w:val="both"/>
        <w:rPr>
          <w:rFonts w:ascii="Times New Roman" w:hAnsi="Times New Roman" w:cs="Times New Roman"/>
          <w:color w:val="FF0000"/>
          <w:sz w:val="28"/>
          <w:szCs w:val="28"/>
          <w:lang w:val="ro-RO"/>
        </w:rPr>
      </w:pPr>
      <w:r w:rsidRPr="00D63345">
        <w:rPr>
          <w:rFonts w:ascii="Times New Roman" w:eastAsia="Times New Roman" w:hAnsi="Times New Roman" w:cs="Times New Roman"/>
          <w:sz w:val="28"/>
          <w:szCs w:val="28"/>
          <w:lang w:val="ro-RO"/>
        </w:rPr>
        <w:t xml:space="preserve">Trebuie menţionat aportul deosebit pe care l-a avut în organizarea acestei conferinţe </w:t>
      </w:r>
      <w:r w:rsidRPr="00D63345">
        <w:rPr>
          <w:rFonts w:ascii="Times New Roman" w:hAnsi="Times New Roman" w:cs="Times New Roman"/>
          <w:sz w:val="28"/>
          <w:szCs w:val="28"/>
          <w:lang w:val="ro-RO"/>
        </w:rPr>
        <w:t xml:space="preserve">dl. preşedinte gl.bg.(r.) prof.univ. dr. Popa Gheorghe, dna. secretar general col.(r.) dr. ing. chim. Stoian Maria-Georgeta, dna. drd. grefier Teacă Alina, vicepreşedintele Secţiei relaţii şi cooperare interinstituţională naţională şi </w:t>
      </w:r>
      <w:r w:rsidRPr="00D63345">
        <w:rPr>
          <w:rFonts w:ascii="Times New Roman" w:hAnsi="Times New Roman" w:cs="Times New Roman"/>
          <w:sz w:val="28"/>
          <w:szCs w:val="28"/>
          <w:lang w:val="ro-RO"/>
        </w:rPr>
        <w:lastRenderedPageBreak/>
        <w:t>interna</w:t>
      </w:r>
      <w:r>
        <w:rPr>
          <w:rFonts w:ascii="Times New Roman" w:hAnsi="Times New Roman" w:cs="Times New Roman"/>
          <w:sz w:val="28"/>
          <w:szCs w:val="28"/>
          <w:lang w:val="ro-RO"/>
        </w:rPr>
        <w:t>ţ</w:t>
      </w:r>
      <w:r w:rsidRPr="00D63345">
        <w:rPr>
          <w:rFonts w:ascii="Times New Roman" w:hAnsi="Times New Roman" w:cs="Times New Roman"/>
          <w:sz w:val="28"/>
          <w:szCs w:val="28"/>
          <w:lang w:val="ro-RO"/>
        </w:rPr>
        <w:t>ional</w:t>
      </w:r>
      <w:r>
        <w:rPr>
          <w:rFonts w:ascii="Times New Roman" w:hAnsi="Times New Roman" w:cs="Times New Roman"/>
          <w:sz w:val="28"/>
          <w:szCs w:val="28"/>
          <w:lang w:val="ro-RO"/>
        </w:rPr>
        <w:t>ă</w:t>
      </w:r>
      <w:r w:rsidRPr="00D63345">
        <w:rPr>
          <w:rFonts w:ascii="Times New Roman" w:hAnsi="Times New Roman" w:cs="Times New Roman"/>
          <w:sz w:val="28"/>
          <w:szCs w:val="28"/>
          <w:lang w:val="ro-RO"/>
        </w:rPr>
        <w:t xml:space="preserve"> </w:t>
      </w:r>
      <w:r>
        <w:rPr>
          <w:rFonts w:ascii="Times New Roman" w:hAnsi="Times New Roman" w:cs="Times New Roman"/>
          <w:sz w:val="28"/>
          <w:szCs w:val="28"/>
          <w:lang w:val="ro-RO"/>
        </w:rPr>
        <w:t>ş</w:t>
      </w:r>
      <w:r w:rsidRPr="00D63345">
        <w:rPr>
          <w:rFonts w:ascii="Times New Roman" w:hAnsi="Times New Roman" w:cs="Times New Roman"/>
          <w:sz w:val="28"/>
          <w:szCs w:val="28"/>
          <w:lang w:val="ro-RO"/>
        </w:rPr>
        <w:t xml:space="preserve">i </w:t>
      </w:r>
      <w:r w:rsidRPr="0026576E">
        <w:rPr>
          <w:rFonts w:ascii="Times New Roman" w:hAnsi="Times New Roman" w:cs="Times New Roman"/>
          <w:sz w:val="28"/>
          <w:szCs w:val="28"/>
          <w:lang w:val="ro-RO"/>
        </w:rPr>
        <w:t>dl. agent şef pr. de</w:t>
      </w:r>
      <w:r w:rsidRPr="0026576E">
        <w:rPr>
          <w:rFonts w:ascii="Times New Roman" w:hAnsi="Times New Roman" w:cs="Times New Roman"/>
          <w:b/>
          <w:sz w:val="28"/>
          <w:szCs w:val="28"/>
          <w:lang w:val="ro-RO"/>
        </w:rPr>
        <w:t xml:space="preserve"> </w:t>
      </w:r>
      <w:r w:rsidRPr="0026576E">
        <w:rPr>
          <w:rFonts w:ascii="Times New Roman" w:hAnsi="Times New Roman" w:cs="Times New Roman"/>
          <w:sz w:val="28"/>
          <w:szCs w:val="28"/>
          <w:lang w:val="ro-RO"/>
        </w:rPr>
        <w:t>poliţie</w:t>
      </w:r>
      <w:r w:rsidRPr="0026576E">
        <w:rPr>
          <w:rFonts w:ascii="Times New Roman" w:hAnsi="Times New Roman" w:cs="Times New Roman"/>
          <w:b/>
          <w:sz w:val="28"/>
          <w:szCs w:val="28"/>
          <w:lang w:val="ro-RO"/>
        </w:rPr>
        <w:t xml:space="preserve"> </w:t>
      </w:r>
      <w:r w:rsidRPr="0026576E">
        <w:rPr>
          <w:rFonts w:ascii="Times New Roman" w:hAnsi="Times New Roman" w:cs="Times New Roman"/>
          <w:sz w:val="28"/>
          <w:szCs w:val="28"/>
          <w:lang w:val="ro-RO"/>
        </w:rPr>
        <w:t>Predescu Silviu din cadrul Serviciului criminalistic al I.P.J. Timiş.</w:t>
      </w:r>
    </w:p>
    <w:p w14:paraId="407C6E90" w14:textId="77777777" w:rsidR="009B7C4D" w:rsidRPr="00D63345" w:rsidRDefault="009B7C4D" w:rsidP="009B7C4D">
      <w:pPr>
        <w:spacing w:after="0" w:line="240" w:lineRule="auto"/>
        <w:ind w:firstLine="720"/>
        <w:jc w:val="both"/>
        <w:rPr>
          <w:rFonts w:ascii="Times New Roman" w:hAnsi="Times New Roman" w:cs="Times New Roman"/>
          <w:color w:val="FF0000"/>
          <w:sz w:val="16"/>
          <w:szCs w:val="16"/>
          <w:lang w:val="ro-RO"/>
        </w:rPr>
      </w:pPr>
    </w:p>
    <w:p w14:paraId="00AA58D7"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Arial Black" w:hAnsi="Arial Black" w:cs="Times New Roman"/>
          <w:b/>
          <w:sz w:val="24"/>
          <w:szCs w:val="24"/>
          <w:lang w:val="ro-RO"/>
        </w:rPr>
        <w:t>7.2.2.</w:t>
      </w:r>
      <w:r w:rsidRPr="00D63345">
        <w:rPr>
          <w:rFonts w:ascii="Arial Black" w:eastAsia="Calibri" w:hAnsi="Arial Black" w:cs="Times New Roman"/>
          <w:b/>
          <w:sz w:val="24"/>
          <w:szCs w:val="24"/>
          <w:lang w:val="ro-RO"/>
        </w:rPr>
        <w:t xml:space="preserve"> </w:t>
      </w:r>
      <w:r w:rsidRPr="00D63345">
        <w:rPr>
          <w:rFonts w:ascii="Times New Roman" w:hAnsi="Times New Roman" w:cs="Times New Roman"/>
          <w:b/>
          <w:sz w:val="28"/>
          <w:szCs w:val="28"/>
          <w:lang w:val="ro-RO"/>
        </w:rPr>
        <w:t>ACR partener</w:t>
      </w:r>
    </w:p>
    <w:p w14:paraId="221EF15F"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În plus, pentru realizarea </w:t>
      </w:r>
      <w:r w:rsidRPr="00D63345">
        <w:rPr>
          <w:rFonts w:ascii="Times New Roman" w:hAnsi="Times New Roman" w:cs="Times New Roman"/>
          <w:i/>
          <w:sz w:val="28"/>
          <w:szCs w:val="28"/>
          <w:u w:val="single"/>
          <w:lang w:val="ro-RO"/>
        </w:rPr>
        <w:t>activităţii 4 din cadrul obiectivului nr. 4 al Strategiei 2020-2023</w:t>
      </w:r>
      <w:r w:rsidRPr="00D63345">
        <w:rPr>
          <w:rFonts w:ascii="Times New Roman" w:hAnsi="Times New Roman" w:cs="Times New Roman"/>
          <w:sz w:val="28"/>
          <w:szCs w:val="28"/>
          <w:lang w:val="ro-RO"/>
        </w:rPr>
        <w:t xml:space="preserve"> şi </w:t>
      </w:r>
      <w:r w:rsidRPr="00D63345">
        <w:rPr>
          <w:rFonts w:ascii="Times New Roman" w:hAnsi="Times New Roman" w:cs="Times New Roman"/>
          <w:i/>
          <w:sz w:val="28"/>
          <w:szCs w:val="28"/>
          <w:u w:val="single"/>
          <w:lang w:val="ro-RO"/>
        </w:rPr>
        <w:t>măsurii 4 prevăzute la obiectivul 4 din Planul de activităţi pentru anul 2021</w:t>
      </w:r>
      <w:r w:rsidRPr="00D63345">
        <w:rPr>
          <w:rFonts w:ascii="Times New Roman" w:hAnsi="Times New Roman" w:cs="Times New Roman"/>
          <w:sz w:val="28"/>
          <w:szCs w:val="28"/>
          <w:lang w:val="ro-RO"/>
        </w:rPr>
        <w:t xml:space="preserve">, Asociaţia Criminaliştilor din România, s-a implicat, </w:t>
      </w:r>
      <w:r w:rsidRPr="00D63345">
        <w:rPr>
          <w:rFonts w:ascii="Times New Roman" w:hAnsi="Times New Roman" w:cs="Times New Roman"/>
          <w:b/>
          <w:sz w:val="28"/>
          <w:szCs w:val="28"/>
          <w:lang w:val="ro-RO"/>
        </w:rPr>
        <w:t>ca partener</w:t>
      </w:r>
      <w:r w:rsidRPr="00D63345">
        <w:rPr>
          <w:rFonts w:ascii="Times New Roman" w:hAnsi="Times New Roman" w:cs="Times New Roman"/>
          <w:sz w:val="28"/>
          <w:szCs w:val="28"/>
          <w:lang w:val="ro-RO"/>
        </w:rPr>
        <w:t>, în desfăşurarea a 2 conferinţe:</w:t>
      </w:r>
    </w:p>
    <w:p w14:paraId="181E8502" w14:textId="77777777" w:rsidR="009B7C4D" w:rsidRPr="00D63345" w:rsidRDefault="009B7C4D" w:rsidP="009B7C4D">
      <w:pPr>
        <w:spacing w:after="0" w:line="240" w:lineRule="auto"/>
        <w:ind w:firstLine="720"/>
        <w:jc w:val="both"/>
        <w:rPr>
          <w:rFonts w:ascii="Times New Roman" w:eastAsia="Calibri" w:hAnsi="Times New Roman" w:cs="Times New Roman"/>
          <w:sz w:val="28"/>
          <w:szCs w:val="28"/>
          <w:lang w:val="ro-RO"/>
        </w:rPr>
      </w:pPr>
      <w:r w:rsidRPr="00D63345">
        <w:rPr>
          <w:rFonts w:ascii="Times New Roman" w:hAnsi="Times New Roman" w:cs="Times New Roman"/>
          <w:b/>
          <w:sz w:val="28"/>
          <w:szCs w:val="28"/>
          <w:lang w:val="ro-RO"/>
        </w:rPr>
        <w:t>1.</w:t>
      </w:r>
      <w:r w:rsidRPr="00D63345">
        <w:rPr>
          <w:rFonts w:ascii="Times New Roman" w:hAnsi="Times New Roman" w:cs="Times New Roman"/>
          <w:sz w:val="28"/>
          <w:szCs w:val="28"/>
          <w:lang w:val="ro-RO"/>
        </w:rPr>
        <w:t xml:space="preserve"> </w:t>
      </w:r>
      <w:r w:rsidRPr="00D63345">
        <w:rPr>
          <w:rFonts w:ascii="Times New Roman" w:eastAsia="Times New Roman" w:hAnsi="Times New Roman" w:cs="Times New Roman"/>
          <w:b/>
          <w:sz w:val="28"/>
          <w:szCs w:val="28"/>
          <w:lang w:val="ro-RO"/>
        </w:rPr>
        <w:t>Conferinţa internaţională ştiinţifico-practică a experţilor judiciari</w:t>
      </w:r>
      <w:r w:rsidRPr="00D63345">
        <w:rPr>
          <w:rFonts w:ascii="Times New Roman" w:eastAsia="Calibri" w:hAnsi="Times New Roman" w:cs="Times New Roman"/>
          <w:b/>
          <w:sz w:val="28"/>
          <w:szCs w:val="28"/>
          <w:lang w:val="ro-RO"/>
        </w:rPr>
        <w:t xml:space="preserve"> </w:t>
      </w:r>
      <w:r w:rsidRPr="00D63345">
        <w:rPr>
          <w:rFonts w:ascii="Times New Roman" w:eastAsia="Calibri" w:hAnsi="Times New Roman" w:cs="Times New Roman"/>
          <w:sz w:val="28"/>
          <w:szCs w:val="28"/>
          <w:lang w:val="ro-RO"/>
        </w:rPr>
        <w:t>cu tema</w:t>
      </w:r>
      <w:r w:rsidRPr="00D63345">
        <w:rPr>
          <w:rFonts w:ascii="Times New Roman" w:eastAsia="Calibri" w:hAnsi="Times New Roman" w:cs="Times New Roman"/>
          <w:b/>
          <w:sz w:val="28"/>
          <w:szCs w:val="28"/>
          <w:lang w:val="ro-RO"/>
        </w:rPr>
        <w:t xml:space="preserve"> „</w:t>
      </w:r>
      <w:r w:rsidRPr="00D63345">
        <w:rPr>
          <w:rFonts w:ascii="Times New Roman" w:eastAsia="Times New Roman" w:hAnsi="Times New Roman" w:cs="Times New Roman"/>
          <w:b/>
          <w:color w:val="000000"/>
          <w:sz w:val="28"/>
          <w:szCs w:val="28"/>
          <w:lang w:val="ro-RO"/>
        </w:rPr>
        <w:t>ASPECTE CONTEMPORANE ÎN EXPERTIZA JUDICIARĂ: TEORIE ŞI PRACTICĂ</w:t>
      </w:r>
      <w:r w:rsidRPr="00D63345">
        <w:rPr>
          <w:rFonts w:ascii="Times New Roman" w:eastAsia="Calibri" w:hAnsi="Times New Roman" w:cs="Times New Roman"/>
          <w:b/>
          <w:sz w:val="28"/>
          <w:szCs w:val="28"/>
          <w:lang w:val="ro-RO"/>
        </w:rPr>
        <w:t>”</w:t>
      </w:r>
      <w:r w:rsidRPr="00D63345">
        <w:rPr>
          <w:rFonts w:ascii="Times New Roman" w:eastAsia="Calibri" w:hAnsi="Times New Roman" w:cs="Times New Roman"/>
          <w:sz w:val="28"/>
          <w:szCs w:val="28"/>
          <w:lang w:val="ro-RO"/>
        </w:rPr>
        <w:t xml:space="preserve">, organizată în data de 01.10.2021 de Centrul Naţional de Expertize Judiciare de pe lângă Ministerul Justiţiei al Republicii Moldova, Chişinău, </w:t>
      </w:r>
      <w:r w:rsidRPr="00D63345">
        <w:rPr>
          <w:rFonts w:ascii="Times New Roman" w:hAnsi="Times New Roman" w:cs="Times New Roman"/>
          <w:sz w:val="28"/>
          <w:szCs w:val="28"/>
          <w:lang w:val="ro-RO"/>
        </w:rPr>
        <w:t>Republica Moldova</w:t>
      </w:r>
      <w:r w:rsidRPr="00D63345">
        <w:rPr>
          <w:rFonts w:ascii="Times New Roman" w:eastAsia="Calibri" w:hAnsi="Times New Roman" w:cs="Times New Roman"/>
          <w:sz w:val="28"/>
          <w:szCs w:val="28"/>
          <w:lang w:val="ro-RO"/>
        </w:rPr>
        <w:t xml:space="preserve">, </w:t>
      </w:r>
      <w:r w:rsidRPr="00D63345">
        <w:rPr>
          <w:rFonts w:ascii="Times New Roman" w:eastAsia="Times New Roman" w:hAnsi="Times New Roman" w:cs="Times New Roman"/>
          <w:sz w:val="28"/>
          <w:szCs w:val="28"/>
          <w:lang w:val="ro-RO"/>
        </w:rPr>
        <w:t>cu transmisie</w:t>
      </w:r>
      <w:r w:rsidRPr="00D63345">
        <w:rPr>
          <w:rFonts w:ascii="Times New Roman" w:hAnsi="Times New Roman" w:cs="Times New Roman"/>
          <w:sz w:val="28"/>
          <w:szCs w:val="28"/>
          <w:lang w:val="ro-RO"/>
        </w:rPr>
        <w:t xml:space="preserve"> </w:t>
      </w:r>
      <w:r w:rsidRPr="00D63345">
        <w:rPr>
          <w:rFonts w:ascii="Times New Roman" w:eastAsia="Calibri" w:hAnsi="Times New Roman" w:cs="Times New Roman"/>
          <w:sz w:val="28"/>
          <w:szCs w:val="28"/>
          <w:lang w:val="ro-RO"/>
        </w:rPr>
        <w:t>on-line.</w:t>
      </w:r>
    </w:p>
    <w:p w14:paraId="65E1653E" w14:textId="77777777" w:rsidR="009B7C4D" w:rsidRPr="00D63345" w:rsidRDefault="009B7C4D" w:rsidP="009B7C4D">
      <w:pPr>
        <w:spacing w:after="0" w:line="240" w:lineRule="auto"/>
        <w:ind w:firstLine="720"/>
        <w:jc w:val="both"/>
        <w:rPr>
          <w:rFonts w:ascii="Times New Roman" w:eastAsia="Calibri" w:hAnsi="Times New Roman" w:cs="Times New Roman"/>
          <w:sz w:val="28"/>
          <w:szCs w:val="28"/>
          <w:lang w:val="ro-RO"/>
        </w:rPr>
      </w:pPr>
      <w:r w:rsidRPr="00D63345">
        <w:rPr>
          <w:rFonts w:ascii="Times New Roman" w:eastAsia="Times New Roman" w:hAnsi="Times New Roman" w:cs="Times New Roman"/>
          <w:sz w:val="28"/>
          <w:szCs w:val="28"/>
          <w:lang w:val="ro-RO"/>
        </w:rPr>
        <w:t>Parteneri au fost: Programul Naţiunilor Unite pentru Dezvoltare (PNUD) Moldova, împreună cu Guvernul Suediei, Ministerul Justiţiei din Republica Moldova şi Asociaţia Criminaliştilor din România.</w:t>
      </w:r>
    </w:p>
    <w:p w14:paraId="12F5F6F9"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Din partea asociaţiei au participat dl. preşedinte gl.bg.(r.) prof.univ. dr. Popa Gheorghe şi dna. secretar general col.(r.) dr. ing. chim. Stoian Maria-Georgeta, care au adresat cuvinte de salut la deschiderea lucrărilor conferinţei, precum şi alţi 4 membri ai ACR. De menţionat faptul că dna. Stoian Maria-Georgeta a fost şi membru în Comitetul de Organizare al conferinţei. De asemenea, 4 membri ACR au pregătit/prezentat lucrări în cadrul conferinţei.</w:t>
      </w:r>
    </w:p>
    <w:p w14:paraId="0110586C"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Lucrările transmise de membrii ACR au fost publicate în ediţia specială din octombrie 2021 a publicaţiei ştiinţifico-practice LEGEA ŞI VIAŢA, volumul 1, publicaţie acreditată de Consiliul Suprem pentru Ştiinţă şi Dezvoltare Tehnologică al Academiei de Ştiinţe a Moldovei.</w:t>
      </w:r>
    </w:p>
    <w:p w14:paraId="6B1CCFEB" w14:textId="77777777" w:rsidR="009B7C4D" w:rsidRPr="00D63345" w:rsidRDefault="009B7C4D" w:rsidP="009B7C4D">
      <w:pPr>
        <w:spacing w:after="0" w:line="240" w:lineRule="auto"/>
        <w:ind w:firstLine="720"/>
        <w:jc w:val="both"/>
        <w:rPr>
          <w:rFonts w:ascii="Times New Roman" w:eastAsia="Times New Roman" w:hAnsi="Times New Roman" w:cs="Times New Roman"/>
          <w:sz w:val="28"/>
          <w:szCs w:val="28"/>
          <w:lang w:val="ro-RO"/>
        </w:rPr>
      </w:pPr>
      <w:r w:rsidRPr="00D63345">
        <w:rPr>
          <w:rFonts w:ascii="Times New Roman" w:hAnsi="Times New Roman" w:cs="Times New Roman"/>
          <w:b/>
          <w:sz w:val="28"/>
          <w:szCs w:val="28"/>
          <w:lang w:val="ro-RO"/>
        </w:rPr>
        <w:t>2.</w:t>
      </w:r>
      <w:r w:rsidRPr="00D63345">
        <w:rPr>
          <w:rFonts w:ascii="Times New Roman" w:hAnsi="Times New Roman" w:cs="Times New Roman"/>
          <w:sz w:val="28"/>
          <w:szCs w:val="28"/>
          <w:lang w:val="ro-RO"/>
        </w:rPr>
        <w:t xml:space="preserve"> </w:t>
      </w:r>
      <w:r w:rsidRPr="00D63345">
        <w:rPr>
          <w:rFonts w:ascii="Times New Roman" w:hAnsi="Times New Roman"/>
          <w:b/>
          <w:sz w:val="28"/>
          <w:szCs w:val="28"/>
          <w:lang w:val="ro-RO"/>
        </w:rPr>
        <w:t>Conferinţa cu participare internaţională</w:t>
      </w:r>
      <w:r w:rsidRPr="00D63345">
        <w:rPr>
          <w:rFonts w:ascii="Times New Roman" w:hAnsi="Times New Roman"/>
          <w:sz w:val="28"/>
          <w:szCs w:val="28"/>
          <w:lang w:val="ro-RO"/>
        </w:rPr>
        <w:t xml:space="preserve"> </w:t>
      </w:r>
      <w:r w:rsidRPr="00D63345">
        <w:rPr>
          <w:rFonts w:ascii="Times New Roman" w:eastAsia="Times New Roman" w:hAnsi="Times New Roman" w:cs="Times New Roman"/>
          <w:sz w:val="28"/>
          <w:szCs w:val="28"/>
          <w:lang w:val="ro-RO"/>
        </w:rPr>
        <w:t>“</w:t>
      </w:r>
      <w:r w:rsidRPr="00D63345">
        <w:rPr>
          <w:rFonts w:ascii="Times New Roman" w:eastAsia="Times New Roman" w:hAnsi="Times New Roman" w:cs="Times New Roman"/>
          <w:b/>
          <w:sz w:val="28"/>
          <w:szCs w:val="28"/>
          <w:lang w:val="ro-RO"/>
        </w:rPr>
        <w:t>SIGURANȚA PUBLICĂ ȘI NEVOIA DE CAPITAL SOCIAL RIDICAT”/”PUBLIC SAFETY AND THE NEED FOR HIGH SOCIAL CAPITAL</w:t>
      </w:r>
      <w:r w:rsidRPr="00D63345">
        <w:rPr>
          <w:rFonts w:ascii="Times New Roman" w:eastAsia="Times New Roman" w:hAnsi="Times New Roman" w:cs="Times New Roman"/>
          <w:sz w:val="28"/>
          <w:szCs w:val="28"/>
          <w:lang w:val="ro-RO"/>
        </w:rPr>
        <w:t>”, ediţia a III-a,</w:t>
      </w:r>
      <w:r w:rsidRPr="00D63345">
        <w:rPr>
          <w:rFonts w:ascii="Times New Roman" w:eastAsia="Times New Roman" w:hAnsi="Times New Roman" w:cs="Times New Roman"/>
          <w:i/>
          <w:iCs/>
          <w:sz w:val="28"/>
          <w:szCs w:val="28"/>
          <w:lang w:val="ro-RO"/>
        </w:rPr>
        <w:t xml:space="preserve"> </w:t>
      </w:r>
      <w:r w:rsidRPr="00D63345">
        <w:rPr>
          <w:rFonts w:ascii="Times New Roman" w:eastAsia="Times New Roman" w:hAnsi="Times New Roman" w:cs="Times New Roman"/>
          <w:sz w:val="28"/>
          <w:szCs w:val="28"/>
          <w:lang w:val="ro-RO"/>
        </w:rPr>
        <w:t xml:space="preserve">organizată în data de 05.11.2021 de </w:t>
      </w:r>
      <w:r w:rsidRPr="00D63345">
        <w:rPr>
          <w:rFonts w:ascii="Times New Roman" w:hAnsi="Times New Roman" w:cs="Times New Roman"/>
          <w:sz w:val="28"/>
          <w:szCs w:val="28"/>
          <w:lang w:val="ro-RO"/>
        </w:rPr>
        <w:t xml:space="preserve">Centrul de Cercetare în Drept SARA/SARA Law Research Center,în cadrul proiectului finanţat de </w:t>
      </w:r>
      <w:r w:rsidRPr="00D63345">
        <w:rPr>
          <w:rFonts w:ascii="Times New Roman" w:eastAsia="Times New Roman" w:hAnsi="Times New Roman" w:cs="Times New Roman"/>
          <w:sz w:val="28"/>
          <w:szCs w:val="28"/>
          <w:lang w:val="ro-RO"/>
        </w:rPr>
        <w:t>Consiliul Judeţean Arad, cu transmisie</w:t>
      </w:r>
      <w:r w:rsidRPr="00D63345">
        <w:rPr>
          <w:rFonts w:ascii="Times New Roman" w:eastAsia="Times New Roman" w:hAnsi="Times New Roman" w:cs="Times New Roman"/>
          <w:b/>
          <w:sz w:val="28"/>
          <w:szCs w:val="28"/>
          <w:lang w:val="ro-RO"/>
        </w:rPr>
        <w:t xml:space="preserve"> </w:t>
      </w:r>
      <w:r w:rsidRPr="00D63345">
        <w:rPr>
          <w:rFonts w:ascii="Times New Roman" w:eastAsia="Times New Roman" w:hAnsi="Times New Roman" w:cs="Times New Roman"/>
          <w:sz w:val="28"/>
          <w:szCs w:val="28"/>
          <w:lang w:val="ro-RO"/>
        </w:rPr>
        <w:t>on-line, pe portalul Universul Juridic.</w:t>
      </w:r>
    </w:p>
    <w:p w14:paraId="4B615C6A" w14:textId="77777777" w:rsidR="009B7C4D" w:rsidRPr="00D63345" w:rsidRDefault="009B7C4D" w:rsidP="009B7C4D">
      <w:pPr>
        <w:spacing w:after="0" w:line="240" w:lineRule="auto"/>
        <w:ind w:firstLine="720"/>
        <w:jc w:val="both"/>
        <w:rPr>
          <w:rFonts w:ascii="Times New Roman" w:eastAsia="Times New Roman" w:hAnsi="Times New Roman" w:cs="Times New Roman"/>
          <w:sz w:val="28"/>
          <w:szCs w:val="28"/>
          <w:lang w:val="ro-RO"/>
        </w:rPr>
      </w:pPr>
      <w:r w:rsidRPr="00D63345">
        <w:rPr>
          <w:rFonts w:ascii="Times New Roman" w:hAnsi="Times New Roman" w:cs="Times New Roman"/>
          <w:sz w:val="28"/>
          <w:szCs w:val="28"/>
          <w:lang w:val="ro-RO"/>
        </w:rPr>
        <w:t xml:space="preserve">Parteneri au fost: </w:t>
      </w:r>
      <w:r w:rsidRPr="00D63345">
        <w:rPr>
          <w:rFonts w:ascii="Times New Roman" w:eastAsia="Times New Roman" w:hAnsi="Times New Roman" w:cs="Times New Roman"/>
          <w:bCs/>
          <w:sz w:val="28"/>
          <w:szCs w:val="28"/>
          <w:lang w:val="ro-RO"/>
        </w:rPr>
        <w:t>Centrul Cultural Judeţean Arad; Universitatea Agora din Municipiul Oradea; Universitatea din Oradea; Academia de Ştiinţe Juridice din România; Asociaţia Criminaliştilor din România; Asociaţia Română de Științe Penale; Centrul Euroregional de Prevenire şi Combatere a Criminalităţii Transfrontaliere, Oradea; Centrul de Excelenţă pentru Studiul Minorităţilor Transfrontaliere, Oradea; Grupul Editorial Universul Juridic.</w:t>
      </w:r>
    </w:p>
    <w:p w14:paraId="71231F0E" w14:textId="77777777" w:rsidR="009B7C4D" w:rsidRPr="00D63345" w:rsidRDefault="009B7C4D" w:rsidP="009B7C4D">
      <w:pPr>
        <w:autoSpaceDE w:val="0"/>
        <w:autoSpaceDN w:val="0"/>
        <w:adjustRightInd w:val="0"/>
        <w:spacing w:after="0" w:line="240" w:lineRule="auto"/>
        <w:ind w:firstLine="720"/>
        <w:jc w:val="both"/>
        <w:rPr>
          <w:rFonts w:ascii="Times New Roman" w:hAnsi="Times New Roman" w:cs="Times New Roman"/>
          <w:color w:val="000000"/>
          <w:sz w:val="28"/>
          <w:szCs w:val="28"/>
          <w:lang w:val="ro-RO"/>
        </w:rPr>
      </w:pPr>
      <w:r w:rsidRPr="00D63345">
        <w:rPr>
          <w:rFonts w:ascii="Times New Roman" w:hAnsi="Times New Roman" w:cs="Times New Roman"/>
          <w:color w:val="000000"/>
          <w:sz w:val="28"/>
          <w:szCs w:val="28"/>
          <w:lang w:val="ro-RO"/>
        </w:rPr>
        <w:t xml:space="preserve">De menţionat că fondatorul conferinţei este dna. prof. univ. dr. habil. Iancu Elena-Ana, preşedintele Secţiei metodologie criminalistică a ACR, vicepreședinte al Centrului de Cercetare în Drept SARA şi decan al Facultăţii de Științe Juridice și Administrative, Universitatea Agora din municipiul Oradea, iar încă 5 membri ACR au făcut parte din Comitetul Ştiinţific al conferinţei: dl. preşedinte gl.bg.(r.) prof.univ. dr. Gheorghe Popa, dl. prof.univ.dr. habil. Constantin Duvac, dna. vicepreşedinte al </w:t>
      </w:r>
      <w:r w:rsidRPr="00D63345">
        <w:rPr>
          <w:rFonts w:ascii="Times New Roman" w:hAnsi="Times New Roman" w:cs="Times New Roman"/>
          <w:color w:val="000000"/>
          <w:sz w:val="28"/>
          <w:szCs w:val="28"/>
          <w:lang w:val="ro-RO"/>
        </w:rPr>
        <w:lastRenderedPageBreak/>
        <w:t>Secţiei învăţământ universitar prof.univ.dr. Nicoleta-Elena Hegheş, dna. prof.univ.dr. habil. Veronica Stoica şi dna. secretar general col.(r.) dr. ing. chim. Maria-Georgeta Stoian.</w:t>
      </w:r>
    </w:p>
    <w:p w14:paraId="6B6B400A" w14:textId="77777777" w:rsidR="009B7C4D" w:rsidRPr="00D63345" w:rsidRDefault="009B7C4D" w:rsidP="009B7C4D">
      <w:pPr>
        <w:spacing w:after="0" w:line="240" w:lineRule="auto"/>
        <w:ind w:firstLine="720"/>
        <w:jc w:val="both"/>
        <w:rPr>
          <w:rFonts w:ascii="Times New Roman" w:eastAsia="Times New Roman" w:hAnsi="Times New Roman" w:cs="Times New Roman"/>
          <w:sz w:val="28"/>
          <w:szCs w:val="28"/>
          <w:lang w:val="ro-RO"/>
        </w:rPr>
      </w:pPr>
      <w:r w:rsidRPr="00D63345">
        <w:rPr>
          <w:rFonts w:ascii="Times New Roman" w:eastAsia="Times New Roman" w:hAnsi="Times New Roman" w:cs="Times New Roman"/>
          <w:sz w:val="28"/>
          <w:szCs w:val="28"/>
          <w:lang w:val="ro-RO"/>
        </w:rPr>
        <w:t xml:space="preserve">Asociaţia noastră, în calitate de partener al Conferinţei, a organizat </w:t>
      </w:r>
      <w:r w:rsidRPr="00D63345">
        <w:rPr>
          <w:rFonts w:ascii="Times New Roman" w:hAnsi="Times New Roman"/>
          <w:b/>
          <w:sz w:val="28"/>
          <w:szCs w:val="28"/>
          <w:lang w:val="ro-RO"/>
        </w:rPr>
        <w:t>Panelul V “</w:t>
      </w:r>
      <w:r w:rsidRPr="00D63345">
        <w:rPr>
          <w:rFonts w:ascii="Times New Roman" w:hAnsi="Times New Roman" w:cs="Times New Roman"/>
          <w:b/>
          <w:bCs/>
          <w:sz w:val="28"/>
          <w:szCs w:val="28"/>
          <w:lang w:val="ro-RO"/>
        </w:rPr>
        <w:t>Criminalistica în contextul digitalizării şi informatizării</w:t>
      </w:r>
      <w:r w:rsidRPr="00D63345">
        <w:rPr>
          <w:rFonts w:ascii="Times New Roman" w:hAnsi="Times New Roman"/>
          <w:b/>
          <w:sz w:val="28"/>
          <w:szCs w:val="28"/>
          <w:lang w:val="ro-RO"/>
        </w:rPr>
        <w:t>”</w:t>
      </w:r>
      <w:r w:rsidRPr="00D63345">
        <w:rPr>
          <w:rFonts w:ascii="Times New Roman" w:hAnsi="Times New Roman" w:cs="Times New Roman"/>
          <w:sz w:val="28"/>
          <w:szCs w:val="28"/>
          <w:lang w:val="ro-RO"/>
        </w:rPr>
        <w:t xml:space="preserve"> dedicat criminaliştilor, iar </w:t>
      </w:r>
      <w:r w:rsidRPr="00D63345">
        <w:rPr>
          <w:rFonts w:ascii="Times New Roman" w:eastAsia="Times New Roman" w:hAnsi="Times New Roman" w:cs="Times New Roman"/>
          <w:sz w:val="28"/>
          <w:szCs w:val="28"/>
          <w:lang w:val="ro-RO"/>
        </w:rPr>
        <w:t xml:space="preserve">dl. preşedinte Popa Gheorghe a fost moderatorul Panelului. </w:t>
      </w:r>
    </w:p>
    <w:p w14:paraId="0C84A577" w14:textId="77777777" w:rsidR="009B7C4D" w:rsidRPr="00D63345" w:rsidRDefault="009B7C4D" w:rsidP="009B7C4D">
      <w:pPr>
        <w:spacing w:after="0" w:line="240" w:lineRule="auto"/>
        <w:ind w:firstLine="720"/>
        <w:jc w:val="both"/>
        <w:rPr>
          <w:rFonts w:ascii="Times New Roman" w:eastAsia="Times New Roman" w:hAnsi="Times New Roman" w:cs="Times New Roman"/>
          <w:sz w:val="28"/>
          <w:szCs w:val="28"/>
          <w:lang w:val="ro-RO"/>
        </w:rPr>
      </w:pPr>
      <w:r w:rsidRPr="00D63345">
        <w:rPr>
          <w:rFonts w:ascii="Times New Roman" w:eastAsia="Times New Roman" w:hAnsi="Times New Roman" w:cs="Times New Roman"/>
          <w:sz w:val="28"/>
          <w:szCs w:val="28"/>
          <w:lang w:val="ro-RO"/>
        </w:rPr>
        <w:t xml:space="preserve">La conferinţă au participat 15 membri ai asociaţiei, iar 6 dintre aceştia au elaborat articole ştiinţifice care au fost incluse în Programul conferinţei. </w:t>
      </w:r>
    </w:p>
    <w:p w14:paraId="57CC7403"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eastAsia="Times New Roman" w:hAnsi="Times New Roman" w:cs="Times New Roman"/>
          <w:sz w:val="28"/>
          <w:szCs w:val="28"/>
          <w:lang w:val="ro-RO"/>
        </w:rPr>
        <w:t>Lucrările prezentate în cadrul conferinţei, transmise de autori şi care vor îndeplini condiţiile de publicare, vor fi publicate în numerele din anul 2022 ale  Revistei Române de Criminalistică şi, corespondent, ale Romanian Journal of Forensic Science.</w:t>
      </w:r>
    </w:p>
    <w:p w14:paraId="598B7041" w14:textId="77777777" w:rsidR="009B7C4D" w:rsidRPr="00D63345" w:rsidRDefault="009B7C4D" w:rsidP="009B7C4D">
      <w:pPr>
        <w:spacing w:after="0" w:line="240" w:lineRule="auto"/>
        <w:ind w:firstLine="720"/>
        <w:jc w:val="both"/>
        <w:rPr>
          <w:rFonts w:ascii="Arial Black" w:hAnsi="Arial Black" w:cs="Times New Roman"/>
          <w:b/>
          <w:sz w:val="16"/>
          <w:szCs w:val="16"/>
          <w:lang w:val="ro-RO"/>
        </w:rPr>
      </w:pPr>
    </w:p>
    <w:p w14:paraId="555E4D4C" w14:textId="77777777" w:rsidR="009B7C4D" w:rsidRPr="00D63345" w:rsidRDefault="009B7C4D" w:rsidP="009B7C4D">
      <w:pPr>
        <w:spacing w:after="0" w:line="240" w:lineRule="auto"/>
        <w:ind w:firstLine="720"/>
        <w:jc w:val="both"/>
        <w:rPr>
          <w:rFonts w:ascii="Times New Roman" w:eastAsia="Times New Roman" w:hAnsi="Times New Roman" w:cs="Times New Roman"/>
          <w:sz w:val="16"/>
          <w:szCs w:val="16"/>
          <w:lang w:val="ro-RO"/>
        </w:rPr>
      </w:pPr>
      <w:r w:rsidRPr="00D63345">
        <w:rPr>
          <w:rFonts w:ascii="Arial Black" w:hAnsi="Arial Black" w:cs="Times New Roman"/>
          <w:b/>
          <w:sz w:val="24"/>
          <w:szCs w:val="24"/>
          <w:lang w:val="ro-RO"/>
        </w:rPr>
        <w:t>7.2.3.</w:t>
      </w:r>
      <w:r w:rsidRPr="00D63345">
        <w:rPr>
          <w:rFonts w:ascii="Arial Black" w:eastAsia="Calibri" w:hAnsi="Arial Black" w:cs="Times New Roman"/>
          <w:b/>
          <w:sz w:val="24"/>
          <w:szCs w:val="24"/>
          <w:lang w:val="ro-RO"/>
        </w:rPr>
        <w:t xml:space="preserve"> </w:t>
      </w:r>
      <w:r w:rsidRPr="00D63345">
        <w:rPr>
          <w:rFonts w:ascii="Times New Roman" w:hAnsi="Times New Roman" w:cs="Times New Roman"/>
          <w:b/>
          <w:sz w:val="28"/>
          <w:szCs w:val="28"/>
          <w:lang w:val="ro-RO"/>
        </w:rPr>
        <w:t>Informări privind manifestări ştiinţifice distribuite de ACR</w:t>
      </w:r>
    </w:p>
    <w:p w14:paraId="1DC834BA" w14:textId="77777777" w:rsidR="009B7C4D" w:rsidRPr="00D63345" w:rsidRDefault="009B7C4D" w:rsidP="009B7C4D">
      <w:pPr>
        <w:spacing w:after="0" w:line="240" w:lineRule="auto"/>
        <w:ind w:firstLine="720"/>
        <w:jc w:val="both"/>
        <w:rPr>
          <w:rFonts w:ascii="Times New Roman" w:hAnsi="Times New Roman" w:cs="Times New Roman"/>
          <w:bCs/>
          <w:sz w:val="28"/>
          <w:szCs w:val="28"/>
          <w:lang w:val="ro-RO"/>
        </w:rPr>
      </w:pPr>
      <w:r w:rsidRPr="00D63345">
        <w:rPr>
          <w:rFonts w:ascii="Times New Roman" w:hAnsi="Times New Roman" w:cs="Times New Roman"/>
          <w:bCs/>
          <w:sz w:val="28"/>
          <w:szCs w:val="28"/>
          <w:lang w:val="ro-RO"/>
        </w:rPr>
        <w:t xml:space="preserve">De apreciat este faptul că, pentru a facilita </w:t>
      </w:r>
      <w:r w:rsidRPr="00D63345">
        <w:rPr>
          <w:rFonts w:ascii="Times New Roman" w:hAnsi="Times New Roman" w:cs="Times New Roman"/>
          <w:bCs/>
          <w:i/>
          <w:sz w:val="28"/>
          <w:szCs w:val="28"/>
          <w:lang w:val="ro-RO"/>
        </w:rPr>
        <w:t>accesul la manifestările ştiinţifice organizate on-line la nivel naţional şi internaţional</w:t>
      </w:r>
      <w:r w:rsidRPr="00D63345">
        <w:rPr>
          <w:rFonts w:ascii="Times New Roman" w:hAnsi="Times New Roman" w:cs="Times New Roman"/>
          <w:bCs/>
          <w:sz w:val="28"/>
          <w:szCs w:val="28"/>
          <w:lang w:val="ro-RO"/>
        </w:rPr>
        <w:t xml:space="preserve">, asociaţia a transmis e-mail-uri de informare către toţi membrii pentru a participa la </w:t>
      </w:r>
      <w:r w:rsidRPr="00D63345">
        <w:rPr>
          <w:rFonts w:ascii="Times New Roman" w:hAnsi="Times New Roman" w:cs="Times New Roman"/>
          <w:sz w:val="28"/>
          <w:szCs w:val="28"/>
          <w:lang w:val="ro-RO"/>
        </w:rPr>
        <w:t>conferinţe, simpozioane, webinarii naţionale şi internaţionale. Un rol important în realizarea informărilor la nivel internaţional l-a avut dl. cms. şef de poliţie</w:t>
      </w:r>
      <w:r w:rsidRPr="00D63345">
        <w:rPr>
          <w:rFonts w:ascii="Times New Roman" w:hAnsi="Times New Roman" w:cs="Times New Roman"/>
          <w:b/>
          <w:sz w:val="28"/>
          <w:szCs w:val="28"/>
          <w:lang w:val="ro-RO"/>
        </w:rPr>
        <w:t xml:space="preserve"> </w:t>
      </w:r>
      <w:r w:rsidRPr="00D63345">
        <w:rPr>
          <w:rFonts w:ascii="Times New Roman" w:hAnsi="Times New Roman" w:cs="Times New Roman"/>
          <w:sz w:val="28"/>
          <w:szCs w:val="28"/>
          <w:lang w:val="ro-RO"/>
        </w:rPr>
        <w:t>Dogaru George-Mugurel, preşedintele Secţiei relaţii şi cooperare interinstituţională naţională şi internaţională.</w:t>
      </w:r>
    </w:p>
    <w:p w14:paraId="249B8E6D"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Astfel, au fost transmise 7 informări, 5 cu privire la participarea on-line la manifestări ştiinţifice (3 conferinţe şi 2 webinarii) şi 2 vizând diseminarea înregistrărilor/materialelor prezentate la manifestări ştiinţifice, după cum urmează: </w:t>
      </w:r>
    </w:p>
    <w:p w14:paraId="7EB3B0AE" w14:textId="77777777" w:rsidR="009B7C4D" w:rsidRPr="00D63345" w:rsidRDefault="009B7C4D" w:rsidP="009B7C4D">
      <w:pPr>
        <w:spacing w:after="0" w:line="240" w:lineRule="auto"/>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         - </w:t>
      </w:r>
      <w:r w:rsidRPr="00D63345">
        <w:rPr>
          <w:rFonts w:ascii="Times New Roman" w:eastAsia="Times New Roman" w:hAnsi="Times New Roman" w:cs="Times New Roman"/>
          <w:i/>
          <w:sz w:val="28"/>
          <w:szCs w:val="28"/>
          <w:lang w:val="ro-RO"/>
        </w:rPr>
        <w:t>Conferință virtuală de încheiere a Proiectului/ studiului TELEFI</w:t>
      </w:r>
      <w:r w:rsidRPr="00D63345">
        <w:rPr>
          <w:rFonts w:ascii="Arial" w:eastAsia="Times New Roman" w:hAnsi="Arial" w:cs="Arial"/>
          <w:i/>
          <w:sz w:val="20"/>
          <w:szCs w:val="20"/>
          <w:lang w:val="ro-RO"/>
        </w:rPr>
        <w:t xml:space="preserve"> </w:t>
      </w:r>
      <w:r w:rsidRPr="00D63345">
        <w:rPr>
          <w:rFonts w:ascii="Times New Roman" w:eastAsia="Times New Roman" w:hAnsi="Times New Roman" w:cs="Times New Roman"/>
          <w:i/>
          <w:sz w:val="28"/>
          <w:szCs w:val="28"/>
          <w:lang w:val="ro-RO"/>
        </w:rPr>
        <w:t>(Towards the European Level Exchange of Facial Images) despre utilizarea recunoaşterii faciale în investigarea infracţiunilor</w:t>
      </w:r>
      <w:r w:rsidRPr="00D63345">
        <w:rPr>
          <w:rFonts w:ascii="Times New Roman" w:eastAsia="Times New Roman" w:hAnsi="Times New Roman" w:cs="Times New Roman"/>
          <w:sz w:val="28"/>
          <w:szCs w:val="28"/>
          <w:lang w:val="ro-RO"/>
        </w:rPr>
        <w:t xml:space="preserve"> (proiect cu finanţare europeană din fonduri ISF), care a avut loc în zilele 02-03.02.2021</w:t>
      </w:r>
      <w:r w:rsidRPr="00D63345">
        <w:rPr>
          <w:rFonts w:ascii="Times New Roman" w:hAnsi="Times New Roman" w:cs="Times New Roman"/>
          <w:sz w:val="28"/>
          <w:szCs w:val="28"/>
          <w:lang w:val="ro-RO"/>
        </w:rPr>
        <w:t xml:space="preserve">; </w:t>
      </w:r>
    </w:p>
    <w:p w14:paraId="4E8DEF2F"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 </w:t>
      </w:r>
      <w:r w:rsidRPr="00D63345">
        <w:rPr>
          <w:rFonts w:ascii="Times New Roman" w:hAnsi="Times New Roman" w:cs="Times New Roman"/>
          <w:bCs/>
          <w:i/>
          <w:sz w:val="28"/>
          <w:szCs w:val="28"/>
          <w:lang w:val="ro-RO"/>
        </w:rPr>
        <w:t xml:space="preserve">Conferinţa Internaţională </w:t>
      </w:r>
      <w:r w:rsidRPr="00D63345">
        <w:rPr>
          <w:rFonts w:ascii="Times New Roman" w:hAnsi="Times New Roman" w:cs="Times New Roman"/>
          <w:i/>
          <w:sz w:val="28"/>
          <w:szCs w:val="28"/>
          <w:lang w:val="ro-RO"/>
        </w:rPr>
        <w:t>“</w:t>
      </w:r>
      <w:r w:rsidRPr="00D63345">
        <w:rPr>
          <w:rFonts w:ascii="Times New Roman" w:hAnsi="Times New Roman" w:cs="Times New Roman"/>
          <w:bCs/>
          <w:i/>
          <w:sz w:val="28"/>
          <w:szCs w:val="28"/>
          <w:lang w:val="ro-RO"/>
        </w:rPr>
        <w:t>Criminalistica şi contribuţia sa la dezvoltarea societăţii umane” / International Conference “Forensic Science and its Implications in the Development of Human Society” (FOSIDHUS)</w:t>
      </w:r>
      <w:r w:rsidRPr="00D63345">
        <w:rPr>
          <w:rFonts w:ascii="Times New Roman" w:hAnsi="Times New Roman" w:cs="Times New Roman"/>
          <w:i/>
          <w:sz w:val="28"/>
          <w:szCs w:val="28"/>
          <w:lang w:val="ro-RO"/>
        </w:rPr>
        <w:t>, prima edi</w:t>
      </w:r>
      <w:r w:rsidRPr="00D63345">
        <w:rPr>
          <w:rFonts w:ascii="Times New Roman" w:eastAsia="TimesNewRoman" w:hAnsi="Times New Roman" w:cs="Times New Roman"/>
          <w:i/>
          <w:sz w:val="28"/>
          <w:szCs w:val="28"/>
          <w:lang w:val="ro-RO"/>
        </w:rPr>
        <w:t>ţ</w:t>
      </w:r>
      <w:r w:rsidRPr="00D63345">
        <w:rPr>
          <w:rFonts w:ascii="Times New Roman" w:hAnsi="Times New Roman" w:cs="Times New Roman"/>
          <w:i/>
          <w:sz w:val="28"/>
          <w:szCs w:val="28"/>
          <w:lang w:val="ro-RO"/>
        </w:rPr>
        <w:t>ie, cu tema</w:t>
      </w:r>
      <w:r w:rsidRPr="00D63345">
        <w:rPr>
          <w:rFonts w:ascii="Times New Roman" w:hAnsi="Times New Roman" w:cs="Times New Roman"/>
          <w:bCs/>
          <w:i/>
          <w:sz w:val="28"/>
          <w:szCs w:val="28"/>
          <w:lang w:val="ro-RO"/>
        </w:rPr>
        <w:t xml:space="preserve"> “Provocările Criminalisticii în pandemia Covid”</w:t>
      </w:r>
      <w:r w:rsidRPr="00D63345">
        <w:rPr>
          <w:rFonts w:ascii="Times New Roman" w:hAnsi="Times New Roman" w:cs="Times New Roman"/>
          <w:bCs/>
          <w:sz w:val="28"/>
          <w:szCs w:val="28"/>
          <w:lang w:val="ro-RO"/>
        </w:rPr>
        <w:t>,</w:t>
      </w:r>
      <w:r w:rsidRPr="00D63345">
        <w:rPr>
          <w:rFonts w:ascii="Times New Roman" w:hAnsi="Times New Roman" w:cs="Times New Roman"/>
          <w:sz w:val="28"/>
          <w:szCs w:val="28"/>
          <w:lang w:val="ro-RO"/>
        </w:rPr>
        <w:t xml:space="preserve"> organizată de</w:t>
      </w:r>
      <w:r w:rsidRPr="00D63345">
        <w:rPr>
          <w:rFonts w:ascii="Times New Roman" w:hAnsi="Times New Roman" w:cs="Times New Roman"/>
          <w:i/>
          <w:iCs/>
          <w:sz w:val="28"/>
          <w:szCs w:val="28"/>
          <w:lang w:val="ro-RO"/>
        </w:rPr>
        <w:t xml:space="preserve"> </w:t>
      </w:r>
      <w:r w:rsidRPr="00D63345">
        <w:rPr>
          <w:rFonts w:ascii="Times New Roman" w:hAnsi="Times New Roman" w:cs="Times New Roman"/>
          <w:iCs/>
          <w:sz w:val="28"/>
          <w:szCs w:val="28"/>
          <w:lang w:val="ro-RO"/>
        </w:rPr>
        <w:t>Facultatea de Drept a Universităţii “Alexandru Ioan Cuza” din Iaşi</w:t>
      </w:r>
      <w:r w:rsidRPr="00D63345">
        <w:rPr>
          <w:rFonts w:ascii="Times New Roman" w:hAnsi="Times New Roman" w:cs="Times New Roman"/>
          <w:sz w:val="28"/>
          <w:szCs w:val="28"/>
          <w:lang w:val="ro-RO"/>
        </w:rPr>
        <w:t xml:space="preserve">, în colaborare cu </w:t>
      </w:r>
      <w:r w:rsidRPr="00D63345">
        <w:rPr>
          <w:rFonts w:ascii="Times New Roman" w:hAnsi="Times New Roman" w:cs="Times New Roman"/>
          <w:iCs/>
          <w:sz w:val="28"/>
          <w:szCs w:val="28"/>
          <w:lang w:val="ro-RO"/>
        </w:rPr>
        <w:t>Institutul</w:t>
      </w:r>
      <w:r w:rsidRPr="00D63345">
        <w:rPr>
          <w:rFonts w:ascii="Times New Roman" w:hAnsi="Times New Roman" w:cs="Times New Roman"/>
          <w:b/>
          <w:bCs/>
          <w:sz w:val="28"/>
          <w:szCs w:val="28"/>
          <w:lang w:val="ro-RO"/>
        </w:rPr>
        <w:t xml:space="preserve"> </w:t>
      </w:r>
      <w:r w:rsidRPr="00D63345">
        <w:rPr>
          <w:rFonts w:ascii="Times New Roman" w:hAnsi="Times New Roman" w:cs="Times New Roman"/>
          <w:iCs/>
          <w:sz w:val="28"/>
          <w:szCs w:val="28"/>
          <w:lang w:val="ro-RO"/>
        </w:rPr>
        <w:t xml:space="preserve">Naţional de Expertize Criminalistice - Laboratorul Interjudeţean de Expertize Criminalistice Iaşi </w:t>
      </w:r>
      <w:r w:rsidRPr="00D63345">
        <w:rPr>
          <w:rFonts w:ascii="Times New Roman" w:hAnsi="Times New Roman" w:cs="Times New Roman"/>
          <w:sz w:val="28"/>
          <w:szCs w:val="28"/>
          <w:lang w:val="ro-RO"/>
        </w:rPr>
        <w:t>(INEC – LIEC</w:t>
      </w:r>
      <w:r w:rsidRPr="00D63345">
        <w:rPr>
          <w:rFonts w:ascii="Times New Roman" w:hAnsi="Times New Roman" w:cs="Times New Roman"/>
          <w:b/>
          <w:bCs/>
          <w:sz w:val="28"/>
          <w:szCs w:val="28"/>
          <w:lang w:val="ro-RO"/>
        </w:rPr>
        <w:t xml:space="preserve"> </w:t>
      </w:r>
      <w:r w:rsidRPr="00D63345">
        <w:rPr>
          <w:rFonts w:ascii="Times New Roman" w:hAnsi="Times New Roman" w:cs="Times New Roman"/>
          <w:sz w:val="28"/>
          <w:szCs w:val="28"/>
          <w:lang w:val="ro-RO"/>
        </w:rPr>
        <w:t>Ia</w:t>
      </w:r>
      <w:r w:rsidRPr="00D63345">
        <w:rPr>
          <w:rFonts w:ascii="Times New Roman" w:eastAsia="TimesNewRoman" w:hAnsi="Times New Roman" w:cs="Times New Roman"/>
          <w:sz w:val="28"/>
          <w:szCs w:val="28"/>
          <w:lang w:val="ro-RO"/>
        </w:rPr>
        <w:t>ş</w:t>
      </w:r>
      <w:r w:rsidRPr="00D63345">
        <w:rPr>
          <w:rFonts w:ascii="Times New Roman" w:hAnsi="Times New Roman" w:cs="Times New Roman"/>
          <w:sz w:val="28"/>
          <w:szCs w:val="28"/>
          <w:lang w:val="ro-RO"/>
        </w:rPr>
        <w:t xml:space="preserve">i), </w:t>
      </w:r>
      <w:r w:rsidRPr="00D63345">
        <w:rPr>
          <w:rFonts w:ascii="Times New Roman" w:hAnsi="Times New Roman" w:cs="Times New Roman"/>
          <w:iCs/>
          <w:sz w:val="28"/>
          <w:szCs w:val="28"/>
          <w:lang w:val="ro-RO"/>
        </w:rPr>
        <w:t xml:space="preserve">Asociaţia Română a Specialiştilor în Expertizarea Accidentelor de Trafic </w:t>
      </w:r>
      <w:r w:rsidRPr="00D63345">
        <w:rPr>
          <w:rFonts w:ascii="Times New Roman" w:hAnsi="Times New Roman" w:cs="Times New Roman"/>
          <w:sz w:val="28"/>
          <w:szCs w:val="28"/>
          <w:lang w:val="ro-RO"/>
        </w:rPr>
        <w:t xml:space="preserve">(ARSEAT) </w:t>
      </w:r>
      <w:r w:rsidRPr="00D63345">
        <w:rPr>
          <w:rFonts w:ascii="Times New Roman" w:eastAsia="TimesNewRoman" w:hAnsi="Times New Roman" w:cs="Times New Roman"/>
          <w:sz w:val="28"/>
          <w:szCs w:val="28"/>
          <w:lang w:val="ro-RO"/>
        </w:rPr>
        <w:t>ş</w:t>
      </w:r>
      <w:r w:rsidRPr="00D63345">
        <w:rPr>
          <w:rFonts w:ascii="Times New Roman" w:hAnsi="Times New Roman" w:cs="Times New Roman"/>
          <w:sz w:val="28"/>
          <w:szCs w:val="28"/>
          <w:lang w:val="ro-RO"/>
        </w:rPr>
        <w:t xml:space="preserve">i </w:t>
      </w:r>
      <w:r w:rsidRPr="00D63345">
        <w:rPr>
          <w:rFonts w:ascii="Times New Roman" w:hAnsi="Times New Roman" w:cs="Times New Roman"/>
          <w:iCs/>
          <w:sz w:val="28"/>
          <w:szCs w:val="28"/>
          <w:lang w:val="ro-RO"/>
        </w:rPr>
        <w:t>Asociaţia</w:t>
      </w:r>
      <w:r w:rsidRPr="00D63345">
        <w:rPr>
          <w:rFonts w:ascii="Times New Roman" w:hAnsi="Times New Roman" w:cs="Times New Roman"/>
          <w:b/>
          <w:bCs/>
          <w:sz w:val="28"/>
          <w:szCs w:val="28"/>
          <w:lang w:val="ro-RO"/>
        </w:rPr>
        <w:t xml:space="preserve"> </w:t>
      </w:r>
      <w:r w:rsidRPr="00D63345">
        <w:rPr>
          <w:rFonts w:ascii="Times New Roman" w:hAnsi="Times New Roman" w:cs="Times New Roman"/>
          <w:iCs/>
          <w:sz w:val="28"/>
          <w:szCs w:val="28"/>
          <w:lang w:val="ro-RO"/>
        </w:rPr>
        <w:t xml:space="preserve">Studenţilor la Drept </w:t>
      </w:r>
      <w:r w:rsidRPr="00D63345">
        <w:rPr>
          <w:rFonts w:ascii="Times New Roman" w:hAnsi="Times New Roman" w:cs="Times New Roman"/>
          <w:sz w:val="28"/>
          <w:szCs w:val="28"/>
          <w:lang w:val="ro-RO"/>
        </w:rPr>
        <w:t xml:space="preserve">(ASD), care a avut loc în data de 24 aprilie 2021; </w:t>
      </w:r>
    </w:p>
    <w:p w14:paraId="361DAE2C"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lang w:val="ro-RO"/>
        </w:rPr>
        <w:t>Conferința națională “Repere privind victimologia, victimizarea și victimele în România (ediția a II-a)</w:t>
      </w:r>
      <w:r w:rsidRPr="00D63345">
        <w:rPr>
          <w:rFonts w:ascii="Times New Roman" w:hAnsi="Times New Roman" w:cs="Times New Roman"/>
          <w:bCs/>
          <w:i/>
          <w:sz w:val="28"/>
          <w:szCs w:val="28"/>
          <w:lang w:val="ro-RO"/>
        </w:rPr>
        <w:t>”</w:t>
      </w:r>
      <w:r w:rsidRPr="00D63345">
        <w:rPr>
          <w:rFonts w:ascii="Times New Roman" w:hAnsi="Times New Roman" w:cs="Times New Roman"/>
          <w:bCs/>
          <w:sz w:val="28"/>
          <w:szCs w:val="28"/>
          <w:lang w:val="ro-RO"/>
        </w:rPr>
        <w:t>,</w:t>
      </w:r>
      <w:r w:rsidRPr="00D63345">
        <w:rPr>
          <w:rFonts w:ascii="Times New Roman" w:hAnsi="Times New Roman" w:cs="Times New Roman"/>
          <w:sz w:val="28"/>
          <w:szCs w:val="28"/>
          <w:lang w:val="ro-RO"/>
        </w:rPr>
        <w:t xml:space="preserve"> organizată de</w:t>
      </w:r>
      <w:r w:rsidRPr="00D63345">
        <w:rPr>
          <w:rFonts w:ascii="Times New Roman" w:hAnsi="Times New Roman" w:cs="Times New Roman"/>
          <w:i/>
          <w:iCs/>
          <w:sz w:val="28"/>
          <w:szCs w:val="28"/>
          <w:lang w:val="ro-RO"/>
        </w:rPr>
        <w:t xml:space="preserve"> </w:t>
      </w:r>
      <w:r w:rsidRPr="00D63345">
        <w:rPr>
          <w:rFonts w:ascii="Times New Roman" w:eastAsia="Times New Roman" w:hAnsi="Times New Roman" w:cs="Times New Roman"/>
          <w:sz w:val="28"/>
          <w:szCs w:val="28"/>
          <w:lang w:val="ro-RO"/>
        </w:rPr>
        <w:t>Universitatea „Spiru Haret”</w:t>
      </w:r>
      <w:r w:rsidRPr="00D63345">
        <w:rPr>
          <w:rFonts w:ascii="Times New Roman" w:hAnsi="Times New Roman" w:cs="Times New Roman"/>
          <w:sz w:val="28"/>
          <w:szCs w:val="28"/>
          <w:lang w:val="ro-RO"/>
        </w:rPr>
        <w:t>,</w:t>
      </w:r>
      <w:r w:rsidRPr="00D63345">
        <w:rPr>
          <w:rFonts w:ascii="Times New Roman" w:eastAsia="Times New Roman" w:hAnsi="Times New Roman" w:cs="Times New Roman"/>
          <w:sz w:val="28"/>
          <w:szCs w:val="28"/>
          <w:lang w:val="ro-RO"/>
        </w:rPr>
        <w:t xml:space="preserve"> F.S.J.S.A., București şi Universitatea „George Bacovia”</w:t>
      </w:r>
      <w:r w:rsidRPr="00D63345">
        <w:rPr>
          <w:rFonts w:ascii="Times New Roman" w:hAnsi="Times New Roman" w:cs="Times New Roman"/>
          <w:sz w:val="28"/>
          <w:szCs w:val="28"/>
          <w:lang w:val="ro-RO"/>
        </w:rPr>
        <w:t>,</w:t>
      </w:r>
      <w:r w:rsidRPr="00D63345">
        <w:rPr>
          <w:rFonts w:ascii="Times New Roman" w:eastAsia="Times New Roman" w:hAnsi="Times New Roman" w:cs="Times New Roman"/>
          <w:sz w:val="28"/>
          <w:szCs w:val="28"/>
          <w:lang w:val="ro-RO"/>
        </w:rPr>
        <w:t xml:space="preserve"> F.S.E.J.A., Bacău,</w:t>
      </w:r>
      <w:r w:rsidRPr="00D63345">
        <w:rPr>
          <w:rFonts w:ascii="Times New Roman" w:hAnsi="Times New Roman" w:cs="Times New Roman"/>
          <w:sz w:val="28"/>
          <w:szCs w:val="28"/>
          <w:lang w:val="ro-RO"/>
        </w:rPr>
        <w:t xml:space="preserve"> care a avut loc în data de 26 noiembrie 2021</w:t>
      </w:r>
      <w:r w:rsidRPr="00D63345">
        <w:rPr>
          <w:rFonts w:ascii="Times New Roman" w:eastAsia="Times New Roman" w:hAnsi="Times New Roman" w:cs="Times New Roman"/>
          <w:bCs/>
          <w:sz w:val="28"/>
          <w:szCs w:val="28"/>
          <w:lang w:val="ro-RO"/>
        </w:rPr>
        <w:t>;</w:t>
      </w:r>
    </w:p>
    <w:p w14:paraId="2BAFAE7E"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 </w:t>
      </w:r>
      <w:r w:rsidRPr="00D63345">
        <w:rPr>
          <w:rFonts w:ascii="Times New Roman" w:hAnsi="Times New Roman" w:cs="Times New Roman"/>
          <w:bCs/>
          <w:i/>
          <w:color w:val="333333"/>
          <w:sz w:val="28"/>
          <w:szCs w:val="28"/>
          <w:lang w:val="ro-RO"/>
        </w:rPr>
        <w:t xml:space="preserve">Webinar </w:t>
      </w:r>
      <w:r w:rsidRPr="00D63345">
        <w:rPr>
          <w:rFonts w:ascii="Times New Roman" w:eastAsia="Times New Roman" w:hAnsi="Times New Roman" w:cs="Times New Roman"/>
          <w:bCs/>
          <w:i/>
          <w:color w:val="333333"/>
          <w:sz w:val="28"/>
          <w:szCs w:val="28"/>
          <w:lang w:val="ro-RO"/>
        </w:rPr>
        <w:t>EU IAI Discussion Group</w:t>
      </w:r>
      <w:r w:rsidRPr="00D63345">
        <w:rPr>
          <w:rFonts w:ascii="Times New Roman" w:eastAsia="Times New Roman" w:hAnsi="Times New Roman" w:cs="Times New Roman"/>
          <w:b/>
          <w:bCs/>
          <w:color w:val="333333"/>
          <w:sz w:val="28"/>
          <w:szCs w:val="28"/>
          <w:lang w:val="ro-RO"/>
        </w:rPr>
        <w:t xml:space="preserve"> -</w:t>
      </w:r>
      <w:r w:rsidRPr="00D63345">
        <w:rPr>
          <w:rFonts w:ascii="Times New Roman" w:hAnsi="Times New Roman"/>
          <w:sz w:val="28"/>
          <w:szCs w:val="28"/>
          <w:lang w:val="ro-RO"/>
        </w:rPr>
        <w:t xml:space="preserve"> despre nevoia de pregătire pe urme papilare, despre procedura de lucru ACE-V şi despre managementul calității</w:t>
      </w:r>
      <w:r w:rsidRPr="00D63345">
        <w:rPr>
          <w:rFonts w:ascii="Times New Roman" w:hAnsi="Times New Roman" w:cs="Times New Roman"/>
          <w:sz w:val="28"/>
          <w:szCs w:val="28"/>
          <w:lang w:val="ro-RO"/>
        </w:rPr>
        <w:t xml:space="preserve">, care a </w:t>
      </w:r>
      <w:r w:rsidRPr="00D63345">
        <w:rPr>
          <w:rFonts w:ascii="Times New Roman" w:hAnsi="Times New Roman" w:cs="Times New Roman"/>
          <w:sz w:val="28"/>
          <w:szCs w:val="28"/>
          <w:lang w:val="ro-RO"/>
        </w:rPr>
        <w:lastRenderedPageBreak/>
        <w:t>avut loc în 30 septembrie 2021 - a participat preşedintele Secţiei</w:t>
      </w:r>
      <w:r w:rsidRPr="00D63345">
        <w:rPr>
          <w:rFonts w:ascii="Calibri" w:eastAsia="Times New Roman" w:hAnsi="Calibri" w:cs="Calibri"/>
          <w:sz w:val="24"/>
          <w:szCs w:val="24"/>
          <w:lang w:val="ro-RO"/>
        </w:rPr>
        <w:t xml:space="preserve"> </w:t>
      </w:r>
      <w:r w:rsidRPr="00D63345">
        <w:rPr>
          <w:rFonts w:ascii="Times New Roman" w:eastAsia="Times New Roman" w:hAnsi="Times New Roman" w:cs="Times New Roman"/>
          <w:sz w:val="28"/>
          <w:szCs w:val="28"/>
          <w:lang w:val="ro-RO"/>
        </w:rPr>
        <w:t>relaţii şi cooperare interinstituţională naţională şi internaţională</w:t>
      </w:r>
      <w:r w:rsidRPr="00D63345">
        <w:rPr>
          <w:rFonts w:ascii="Times New Roman" w:hAnsi="Times New Roman" w:cs="Times New Roman"/>
          <w:sz w:val="28"/>
          <w:szCs w:val="28"/>
          <w:lang w:val="ro-RO"/>
        </w:rPr>
        <w:t>;</w:t>
      </w:r>
    </w:p>
    <w:p w14:paraId="0DC5EFD1"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  </w:t>
      </w:r>
      <w:r w:rsidRPr="00D63345">
        <w:rPr>
          <w:rFonts w:ascii="Times New Roman" w:hAnsi="Times New Roman" w:cs="Times New Roman"/>
          <w:bCs/>
          <w:i/>
          <w:color w:val="333333"/>
          <w:sz w:val="28"/>
          <w:szCs w:val="28"/>
          <w:lang w:val="ro-RO"/>
        </w:rPr>
        <w:t>Webinar EU IAI Discussion Group #2</w:t>
      </w:r>
      <w:r w:rsidRPr="00D63345">
        <w:rPr>
          <w:rFonts w:ascii="Times New Roman" w:hAnsi="Times New Roman" w:cs="Times New Roman"/>
          <w:b/>
          <w:bCs/>
          <w:color w:val="333333"/>
          <w:sz w:val="28"/>
          <w:szCs w:val="28"/>
          <w:lang w:val="ro-RO"/>
        </w:rPr>
        <w:t xml:space="preserve"> -</w:t>
      </w:r>
      <w:r w:rsidRPr="00D63345">
        <w:rPr>
          <w:rFonts w:ascii="Times New Roman" w:hAnsi="Times New Roman"/>
          <w:sz w:val="28"/>
          <w:szCs w:val="28"/>
          <w:lang w:val="ro-RO"/>
        </w:rPr>
        <w:t xml:space="preserve"> </w:t>
      </w:r>
      <w:r w:rsidRPr="00D63345">
        <w:rPr>
          <w:rFonts w:ascii="Times New Roman" w:hAnsi="Times New Roman" w:cs="Times New Roman"/>
          <w:sz w:val="28"/>
          <w:szCs w:val="28"/>
          <w:lang w:val="ro-RO"/>
        </w:rPr>
        <w:t>despre bunăstarea practicienilor criminalişti, deoarece aceștia se confruntă cu cazuri dificile și stres la locul de muncă, care a avut loc în 28 octombrie 2021 - a participat preşedintele Secţiei</w:t>
      </w:r>
      <w:r w:rsidRPr="00D63345">
        <w:rPr>
          <w:rFonts w:ascii="Calibri" w:eastAsia="Times New Roman" w:hAnsi="Calibri" w:cs="Calibri"/>
          <w:sz w:val="24"/>
          <w:szCs w:val="24"/>
          <w:lang w:val="ro-RO"/>
        </w:rPr>
        <w:t xml:space="preserve"> </w:t>
      </w:r>
      <w:r w:rsidRPr="00D63345">
        <w:rPr>
          <w:rFonts w:ascii="Times New Roman" w:eastAsia="Times New Roman" w:hAnsi="Times New Roman" w:cs="Times New Roman"/>
          <w:sz w:val="28"/>
          <w:szCs w:val="28"/>
          <w:lang w:val="ro-RO"/>
        </w:rPr>
        <w:t>relaţii şi cooperare interinstituţională naţională şi internaţională</w:t>
      </w:r>
      <w:r w:rsidRPr="00D63345">
        <w:rPr>
          <w:rFonts w:ascii="Times New Roman" w:hAnsi="Times New Roman" w:cs="Times New Roman"/>
          <w:sz w:val="28"/>
          <w:szCs w:val="28"/>
          <w:lang w:val="ro-RO"/>
        </w:rPr>
        <w:t xml:space="preserve">; </w:t>
      </w:r>
    </w:p>
    <w:p w14:paraId="7D8DE8CF" w14:textId="77777777" w:rsidR="009B7C4D" w:rsidRPr="00D63345" w:rsidRDefault="009B7C4D" w:rsidP="009B7C4D">
      <w:pPr>
        <w:spacing w:after="0" w:line="240" w:lineRule="auto"/>
        <w:ind w:firstLine="720"/>
        <w:jc w:val="both"/>
        <w:rPr>
          <w:rFonts w:ascii="Times New Roman" w:eastAsia="Times New Roman" w:hAnsi="Times New Roman" w:cs="Times New Roman"/>
          <w:sz w:val="28"/>
          <w:szCs w:val="28"/>
          <w:lang w:val="ro-RO"/>
        </w:rPr>
      </w:pPr>
      <w:r w:rsidRPr="00D63345">
        <w:rPr>
          <w:rFonts w:ascii="Times New Roman" w:hAnsi="Times New Roman" w:cs="Times New Roman"/>
          <w:sz w:val="28"/>
          <w:szCs w:val="28"/>
          <w:lang w:val="ro-RO"/>
        </w:rPr>
        <w:t xml:space="preserve">- </w:t>
      </w:r>
      <w:r w:rsidRPr="00D63345">
        <w:rPr>
          <w:rFonts w:ascii="Times New Roman" w:hAnsi="Times New Roman"/>
          <w:i/>
          <w:sz w:val="28"/>
          <w:szCs w:val="28"/>
          <w:lang w:val="ro-RO"/>
        </w:rPr>
        <w:t>Distribuirea materialelor prezentate</w:t>
      </w:r>
      <w:r w:rsidRPr="00D63345">
        <w:rPr>
          <w:rFonts w:ascii="Times New Roman" w:hAnsi="Times New Roman"/>
          <w:sz w:val="28"/>
          <w:szCs w:val="28"/>
          <w:lang w:val="ro-RO"/>
        </w:rPr>
        <w:t xml:space="preserve"> în cadrul Conferinţei TELEFI, din </w:t>
      </w:r>
      <w:r w:rsidRPr="00D63345">
        <w:rPr>
          <w:rFonts w:ascii="Times New Roman" w:hAnsi="Times New Roman" w:cs="Times New Roman"/>
          <w:sz w:val="28"/>
          <w:szCs w:val="28"/>
          <w:lang w:val="ro-RO"/>
        </w:rPr>
        <w:t xml:space="preserve">02-03.02.2021, </w:t>
      </w:r>
      <w:r w:rsidRPr="00D63345">
        <w:rPr>
          <w:rFonts w:ascii="Times New Roman" w:hAnsi="Times New Roman"/>
          <w:sz w:val="28"/>
          <w:szCs w:val="28"/>
          <w:lang w:val="ro-RO"/>
        </w:rPr>
        <w:t xml:space="preserve">şi a </w:t>
      </w:r>
      <w:r w:rsidRPr="00D63345">
        <w:rPr>
          <w:rFonts w:ascii="Times New Roman" w:eastAsia="Times New Roman" w:hAnsi="Times New Roman" w:cs="Times New Roman"/>
          <w:i/>
          <w:sz w:val="28"/>
          <w:szCs w:val="28"/>
          <w:lang w:val="ro-RO"/>
        </w:rPr>
        <w:t>două studii</w:t>
      </w:r>
      <w:r w:rsidRPr="00D63345">
        <w:rPr>
          <w:rFonts w:ascii="Times New Roman" w:eastAsia="Times New Roman" w:hAnsi="Times New Roman" w:cs="Times New Roman"/>
          <w:sz w:val="28"/>
          <w:szCs w:val="28"/>
          <w:lang w:val="ro-RO"/>
        </w:rPr>
        <w:t xml:space="preserve"> privind implementarea tehnologiei de recunoaştere facială la nivelul Uniunii Europene, studiul tehnic şi studiul legislativ, rezultate în urma propiectului TELEFI;</w:t>
      </w:r>
    </w:p>
    <w:p w14:paraId="48293CC4"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eastAsia="Times New Roman" w:hAnsi="Times New Roman" w:cs="Times New Roman"/>
          <w:sz w:val="28"/>
          <w:szCs w:val="28"/>
          <w:lang w:val="ro-RO"/>
        </w:rPr>
        <w:t xml:space="preserve">- </w:t>
      </w:r>
      <w:r w:rsidRPr="00D63345">
        <w:rPr>
          <w:rFonts w:ascii="Times New Roman" w:eastAsia="Times New Roman" w:hAnsi="Times New Roman" w:cs="Times New Roman"/>
          <w:i/>
          <w:sz w:val="28"/>
          <w:szCs w:val="28"/>
          <w:lang w:val="ro-RO"/>
        </w:rPr>
        <w:t>Distribuirea ofertei de Webinarii organizate de FOSTER+FREEMAN din Marea Britanie</w:t>
      </w:r>
      <w:r w:rsidRPr="00D63345">
        <w:rPr>
          <w:rFonts w:ascii="Times New Roman" w:eastAsia="Times New Roman" w:hAnsi="Times New Roman" w:cs="Times New Roman"/>
          <w:sz w:val="28"/>
          <w:szCs w:val="28"/>
          <w:lang w:val="ro-RO"/>
        </w:rPr>
        <w:t xml:space="preserve"> (webinarii înregistrate, care sunt disponibile gratuit către publicul larg, după o înregistrare prealabilă pe site) şi </w:t>
      </w:r>
      <w:r w:rsidRPr="00D63345">
        <w:rPr>
          <w:rFonts w:ascii="Times New Roman" w:eastAsia="Times New Roman" w:hAnsi="Times New Roman" w:cs="Times New Roman"/>
          <w:i/>
          <w:sz w:val="28"/>
          <w:szCs w:val="28"/>
          <w:lang w:val="ro-RO"/>
        </w:rPr>
        <w:t>de studii științifice inovative despre aplicarea noilor tehnologii în Criminalistică</w:t>
      </w:r>
      <w:r w:rsidRPr="00D63345">
        <w:rPr>
          <w:rFonts w:ascii="Times New Roman" w:eastAsia="Times New Roman" w:hAnsi="Times New Roman" w:cs="Times New Roman"/>
          <w:sz w:val="28"/>
          <w:szCs w:val="28"/>
          <w:lang w:val="ro-RO"/>
        </w:rPr>
        <w:t xml:space="preserve"> (accesibile pe site-ul FOSTER+FREEMAN) - în luna martie 2021</w:t>
      </w:r>
      <w:r w:rsidRPr="00D63345">
        <w:rPr>
          <w:rFonts w:ascii="Times New Roman" w:hAnsi="Times New Roman" w:cs="Times New Roman"/>
          <w:sz w:val="28"/>
          <w:szCs w:val="28"/>
          <w:lang w:val="ro-RO"/>
        </w:rPr>
        <w:t>.</w:t>
      </w:r>
    </w:p>
    <w:p w14:paraId="710D16DF" w14:textId="77777777" w:rsidR="005F78E1" w:rsidRDefault="005F78E1" w:rsidP="009B7C4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De asemenea, menţionăm faptul că, urmare la invitaţiile primite şi transmis</w:t>
      </w:r>
      <w:r w:rsidR="009A6C8D">
        <w:rPr>
          <w:rFonts w:ascii="Times New Roman" w:hAnsi="Times New Roman" w:cs="Times New Roman"/>
          <w:sz w:val="28"/>
          <w:szCs w:val="28"/>
          <w:lang w:val="ro-RO"/>
        </w:rPr>
        <w:t>e de asociaţie către membri</w:t>
      </w:r>
      <w:r w:rsidR="009866E5">
        <w:rPr>
          <w:rFonts w:ascii="Times New Roman" w:hAnsi="Times New Roman" w:cs="Times New Roman"/>
          <w:sz w:val="28"/>
          <w:szCs w:val="28"/>
          <w:lang w:val="ro-RO"/>
        </w:rPr>
        <w:t>i</w:t>
      </w:r>
      <w:r w:rsidR="009A6C8D">
        <w:rPr>
          <w:rFonts w:ascii="Times New Roman" w:hAnsi="Times New Roman" w:cs="Times New Roman"/>
          <w:sz w:val="28"/>
          <w:szCs w:val="28"/>
          <w:lang w:val="ro-RO"/>
        </w:rPr>
        <w:t xml:space="preserve"> ACR </w:t>
      </w:r>
      <w:r>
        <w:rPr>
          <w:rFonts w:ascii="Times New Roman" w:hAnsi="Times New Roman" w:cs="Times New Roman"/>
          <w:sz w:val="28"/>
          <w:szCs w:val="28"/>
          <w:lang w:val="ro-RO"/>
        </w:rPr>
        <w:t xml:space="preserve">în anul 2020, de a participa la webinariile organizate </w:t>
      </w:r>
      <w:r w:rsidRPr="00E17CDD">
        <w:rPr>
          <w:rFonts w:ascii="Times New Roman" w:hAnsi="Times New Roman" w:cs="Times New Roman"/>
          <w:sz w:val="28"/>
          <w:szCs w:val="28"/>
          <w:lang w:val="ro-RO"/>
        </w:rPr>
        <w:t>on-line de</w:t>
      </w:r>
      <w:r w:rsidR="009A6C8D">
        <w:rPr>
          <w:rFonts w:ascii="Times New Roman" w:hAnsi="Times New Roman" w:cs="Times New Roman"/>
          <w:sz w:val="28"/>
          <w:szCs w:val="28"/>
          <w:lang w:val="ro-RO"/>
        </w:rPr>
        <w:t xml:space="preserve"> firma</w:t>
      </w:r>
      <w:r w:rsidRPr="00E17CDD">
        <w:rPr>
          <w:rFonts w:ascii="Times New Roman" w:hAnsi="Times New Roman" w:cs="Times New Roman"/>
          <w:sz w:val="28"/>
          <w:szCs w:val="28"/>
          <w:lang w:val="ro-RO"/>
        </w:rPr>
        <w:t xml:space="preserve"> FOSTER+FREEMAN</w:t>
      </w:r>
      <w:r>
        <w:rPr>
          <w:rFonts w:ascii="Times New Roman" w:hAnsi="Times New Roman" w:cs="Times New Roman"/>
          <w:sz w:val="28"/>
          <w:szCs w:val="28"/>
          <w:lang w:val="ro-RO"/>
        </w:rPr>
        <w:t xml:space="preserve">, 2 membri ACR au continuat să participe la </w:t>
      </w:r>
      <w:r w:rsidR="009A6C8D">
        <w:rPr>
          <w:rFonts w:ascii="Times New Roman" w:hAnsi="Times New Roman" w:cs="Times New Roman"/>
          <w:sz w:val="28"/>
          <w:szCs w:val="28"/>
          <w:lang w:val="ro-RO"/>
        </w:rPr>
        <w:t>acest gen de activităţi</w:t>
      </w:r>
      <w:r>
        <w:rPr>
          <w:rFonts w:ascii="Times New Roman" w:hAnsi="Times New Roman" w:cs="Times New Roman"/>
          <w:sz w:val="28"/>
          <w:szCs w:val="28"/>
          <w:lang w:val="ro-RO"/>
        </w:rPr>
        <w:t xml:space="preserve"> organizate de aceştia pe parcursul anului 2021. Astfel, d-na</w:t>
      </w:r>
      <w:r w:rsidRPr="005F78E1">
        <w:rPr>
          <w:rFonts w:ascii="Times New Roman" w:hAnsi="Times New Roman" w:cs="Times New Roman"/>
          <w:sz w:val="28"/>
          <w:szCs w:val="28"/>
          <w:lang w:val="ro-RO"/>
        </w:rPr>
        <w:t xml:space="preserve"> </w:t>
      </w:r>
      <w:r w:rsidRPr="00D63345">
        <w:rPr>
          <w:rFonts w:ascii="Times New Roman" w:hAnsi="Times New Roman" w:cs="Times New Roman"/>
          <w:sz w:val="28"/>
          <w:szCs w:val="28"/>
          <w:lang w:val="ro-RO"/>
        </w:rPr>
        <w:t>prof.univ. dr. Hegheş Nicoleta-Elena, vicepreşedintele Secţiei învăţământ universitar a ACR</w:t>
      </w:r>
      <w:r>
        <w:rPr>
          <w:rFonts w:ascii="Times New Roman" w:hAnsi="Times New Roman" w:cs="Times New Roman"/>
          <w:sz w:val="28"/>
          <w:szCs w:val="28"/>
          <w:lang w:val="ro-RO"/>
        </w:rPr>
        <w:t xml:space="preserve">, şi </w:t>
      </w:r>
      <w:r w:rsidR="00100C6E">
        <w:rPr>
          <w:rFonts w:ascii="Times New Roman" w:hAnsi="Times New Roman" w:cs="Times New Roman"/>
          <w:sz w:val="28"/>
          <w:szCs w:val="28"/>
          <w:lang w:val="ro-RO"/>
        </w:rPr>
        <w:t xml:space="preserve">d-na </w:t>
      </w:r>
      <w:r>
        <w:rPr>
          <w:rFonts w:ascii="Times New Roman" w:hAnsi="Times New Roman" w:cs="Times New Roman"/>
          <w:sz w:val="28"/>
          <w:szCs w:val="28"/>
          <w:lang w:val="ro-RO"/>
        </w:rPr>
        <w:t xml:space="preserve">Avrămescu Valentina, membru ACR, au participat la 37 de webinarii organizate </w:t>
      </w:r>
      <w:r w:rsidRPr="00E17CDD">
        <w:rPr>
          <w:rFonts w:ascii="Times New Roman" w:hAnsi="Times New Roman" w:cs="Times New Roman"/>
          <w:sz w:val="28"/>
          <w:szCs w:val="28"/>
          <w:lang w:val="ro-RO"/>
        </w:rPr>
        <w:t>on-line de FOSTER+FREEMAN</w:t>
      </w:r>
      <w:r>
        <w:rPr>
          <w:rFonts w:ascii="Times New Roman" w:hAnsi="Times New Roman" w:cs="Times New Roman"/>
          <w:sz w:val="28"/>
          <w:szCs w:val="28"/>
          <w:lang w:val="ro-RO"/>
        </w:rPr>
        <w:t xml:space="preserve">, prezentate în </w:t>
      </w:r>
      <w:r w:rsidRPr="008B4C30">
        <w:rPr>
          <w:rFonts w:ascii="Times New Roman" w:hAnsi="Times New Roman" w:cs="Times New Roman"/>
          <w:sz w:val="28"/>
          <w:szCs w:val="28"/>
          <w:lang w:val="ro-RO"/>
        </w:rPr>
        <w:t xml:space="preserve">Anexa </w:t>
      </w:r>
      <w:r>
        <w:rPr>
          <w:rFonts w:ascii="Times New Roman" w:hAnsi="Times New Roman" w:cs="Times New Roman"/>
          <w:sz w:val="28"/>
          <w:szCs w:val="28"/>
          <w:lang w:val="ro-RO"/>
        </w:rPr>
        <w:t>4</w:t>
      </w:r>
      <w:r w:rsidR="00A17641">
        <w:rPr>
          <w:rFonts w:ascii="Times New Roman" w:hAnsi="Times New Roman" w:cs="Times New Roman"/>
          <w:sz w:val="28"/>
          <w:szCs w:val="28"/>
          <w:lang w:val="ro-RO"/>
        </w:rPr>
        <w:t>, nr. 34</w:t>
      </w:r>
      <w:r w:rsidRPr="008B4C30">
        <w:rPr>
          <w:rFonts w:ascii="Times New Roman" w:hAnsi="Times New Roman" w:cs="Times New Roman"/>
          <w:sz w:val="28"/>
          <w:szCs w:val="28"/>
          <w:lang w:val="ro-RO"/>
        </w:rPr>
        <w:t xml:space="preserve"> din </w:t>
      </w:r>
      <w:r w:rsidR="00A17641">
        <w:rPr>
          <w:rFonts w:ascii="Times New Roman" w:hAnsi="Times New Roman" w:cs="Times New Roman"/>
          <w:sz w:val="28"/>
          <w:szCs w:val="28"/>
          <w:lang w:val="ro-RO"/>
        </w:rPr>
        <w:t>16.</w:t>
      </w:r>
      <w:r w:rsidRPr="008B4C30">
        <w:rPr>
          <w:rFonts w:ascii="Times New Roman" w:hAnsi="Times New Roman" w:cs="Times New Roman"/>
          <w:sz w:val="28"/>
          <w:szCs w:val="28"/>
          <w:lang w:val="ro-RO"/>
        </w:rPr>
        <w:t>02.2022</w:t>
      </w:r>
      <w:r>
        <w:rPr>
          <w:rFonts w:ascii="Times New Roman" w:hAnsi="Times New Roman" w:cs="Times New Roman"/>
          <w:sz w:val="28"/>
          <w:szCs w:val="28"/>
          <w:lang w:val="ro-RO"/>
        </w:rPr>
        <w:t>.</w:t>
      </w:r>
    </w:p>
    <w:p w14:paraId="1E3369E4"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Considerăm, aşadar, că prin activităţile prezentate mai sus, Asociaţia Criminaliştilor din România a realizat şi </w:t>
      </w:r>
      <w:r w:rsidRPr="00D63345">
        <w:rPr>
          <w:rFonts w:ascii="Times New Roman" w:hAnsi="Times New Roman" w:cs="Times New Roman"/>
          <w:i/>
          <w:sz w:val="28"/>
          <w:szCs w:val="28"/>
          <w:u w:val="single"/>
          <w:lang w:val="ro-RO"/>
        </w:rPr>
        <w:t>măsura 6 aferentă obiectivului 3 din</w:t>
      </w: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u w:val="single"/>
          <w:lang w:val="ro-RO"/>
        </w:rPr>
        <w:t>Planul de activităţi pentru anul 2021</w:t>
      </w:r>
      <w:r w:rsidRPr="00D63345">
        <w:rPr>
          <w:rFonts w:ascii="Times New Roman" w:hAnsi="Times New Roman" w:cs="Times New Roman"/>
          <w:sz w:val="28"/>
          <w:szCs w:val="28"/>
          <w:lang w:val="ro-RO"/>
        </w:rPr>
        <w:t xml:space="preserve"> şi, respectiv, </w:t>
      </w:r>
      <w:r w:rsidRPr="00D63345">
        <w:rPr>
          <w:rFonts w:ascii="Times New Roman" w:hAnsi="Times New Roman" w:cs="Times New Roman"/>
          <w:i/>
          <w:sz w:val="28"/>
          <w:szCs w:val="28"/>
          <w:u w:val="single"/>
          <w:lang w:val="ro-RO"/>
        </w:rPr>
        <w:t>activitatea 6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3 al Strategiei 2020-2023</w:t>
      </w:r>
      <w:r w:rsidRPr="00D63345">
        <w:rPr>
          <w:rFonts w:ascii="Times New Roman" w:hAnsi="Times New Roman" w:cs="Times New Roman"/>
          <w:sz w:val="28"/>
          <w:szCs w:val="28"/>
          <w:lang w:val="ro-RO"/>
        </w:rPr>
        <w:t>, şi anume,</w:t>
      </w:r>
      <w:r w:rsidRPr="00D63345">
        <w:rPr>
          <w:rFonts w:cstheme="minorHAnsi"/>
          <w:sz w:val="28"/>
          <w:szCs w:val="28"/>
          <w:lang w:val="ro-RO"/>
        </w:rPr>
        <w:t xml:space="preserve"> </w:t>
      </w:r>
      <w:r w:rsidRPr="00D63345">
        <w:rPr>
          <w:rFonts w:ascii="Times New Roman" w:hAnsi="Times New Roman" w:cs="Times New Roman"/>
          <w:sz w:val="28"/>
          <w:szCs w:val="28"/>
          <w:lang w:val="ro-RO"/>
        </w:rPr>
        <w:t>stabilirea unei conexiuni reale, bazată pe respect reciproc, între teoreticieni şi practicieni în vederea realizării unui schimb de informaţii continuu.</w:t>
      </w:r>
    </w:p>
    <w:p w14:paraId="3572137D" w14:textId="77777777" w:rsidR="009B7C4D" w:rsidRDefault="009B7C4D" w:rsidP="009B7C4D">
      <w:pPr>
        <w:spacing w:after="0" w:line="240" w:lineRule="auto"/>
        <w:jc w:val="both"/>
        <w:rPr>
          <w:rFonts w:ascii="Times New Roman" w:hAnsi="Times New Roman" w:cs="Times New Roman"/>
          <w:bCs/>
          <w:sz w:val="28"/>
          <w:szCs w:val="28"/>
          <w:lang w:val="ro-RO"/>
        </w:rPr>
      </w:pPr>
    </w:p>
    <w:p w14:paraId="74627D12" w14:textId="77777777" w:rsidR="009B7C4D" w:rsidRPr="00D63345" w:rsidRDefault="009B7C4D" w:rsidP="009B7C4D">
      <w:pPr>
        <w:numPr>
          <w:ilvl w:val="0"/>
          <w:numId w:val="1"/>
        </w:numPr>
        <w:spacing w:after="0" w:line="240" w:lineRule="auto"/>
        <w:contextualSpacing/>
        <w:jc w:val="center"/>
        <w:rPr>
          <w:rFonts w:ascii="Arial Black" w:eastAsia="Calibri" w:hAnsi="Arial Black" w:cs="Times New Roman"/>
          <w:b/>
          <w:bCs/>
          <w:sz w:val="24"/>
          <w:szCs w:val="24"/>
          <w:lang w:val="ro-RO"/>
        </w:rPr>
      </w:pPr>
      <w:r w:rsidRPr="00D63345">
        <w:rPr>
          <w:rFonts w:ascii="Arial Black" w:eastAsia="Calibri" w:hAnsi="Arial Black" w:cs="Times New Roman"/>
          <w:b/>
          <w:bCs/>
          <w:sz w:val="24"/>
          <w:szCs w:val="24"/>
          <w:lang w:val="ro-RO"/>
        </w:rPr>
        <w:t>ACTIVITĂŢI DE PREGĂTIRE PROFESIONALĂ</w:t>
      </w:r>
    </w:p>
    <w:p w14:paraId="01651381" w14:textId="77777777" w:rsidR="009B7C4D" w:rsidRPr="00686943" w:rsidRDefault="009B7C4D" w:rsidP="009B7C4D">
      <w:pPr>
        <w:spacing w:after="0" w:line="240" w:lineRule="auto"/>
        <w:ind w:left="1069"/>
        <w:contextualSpacing/>
        <w:rPr>
          <w:rFonts w:ascii="Arial Black" w:eastAsia="Calibri" w:hAnsi="Arial Black" w:cs="Times New Roman"/>
          <w:b/>
          <w:bCs/>
          <w:sz w:val="16"/>
          <w:szCs w:val="16"/>
          <w:lang w:val="ro-RO"/>
        </w:rPr>
      </w:pPr>
    </w:p>
    <w:p w14:paraId="1DA9E800"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Unul dintre obiectivele Strategiei 2020-2023 se referă la furnizarea de către asociaţie a unor cursuri de pregătire </w:t>
      </w:r>
      <w:r w:rsidRPr="00D63345">
        <w:rPr>
          <w:rFonts w:ascii="Times New Roman" w:hAnsi="Times New Roman" w:cs="Times New Roman"/>
          <w:bCs/>
          <w:color w:val="1D2228"/>
          <w:sz w:val="28"/>
          <w:szCs w:val="28"/>
          <w:lang w:val="ro-RO"/>
        </w:rPr>
        <w:t>pentru</w:t>
      </w:r>
      <w:r w:rsidRPr="00D63345">
        <w:rPr>
          <w:rFonts w:ascii="Times New Roman" w:hAnsi="Times New Roman" w:cs="Times New Roman"/>
          <w:b/>
          <w:bCs/>
          <w:color w:val="1D2228"/>
          <w:sz w:val="28"/>
          <w:szCs w:val="28"/>
          <w:lang w:val="ro-RO"/>
        </w:rPr>
        <w:t xml:space="preserve"> </w:t>
      </w:r>
      <w:r w:rsidRPr="00D63345">
        <w:rPr>
          <w:rFonts w:ascii="Times New Roman" w:hAnsi="Times New Roman" w:cs="Times New Roman"/>
          <w:bCs/>
          <w:color w:val="1D2228"/>
          <w:sz w:val="28"/>
          <w:szCs w:val="28"/>
          <w:lang w:val="ro-RO"/>
        </w:rPr>
        <w:t>ridicarea nivelului de competenţă şi profesionalizare</w:t>
      </w:r>
      <w:r w:rsidRPr="00D63345">
        <w:rPr>
          <w:rFonts w:ascii="Times New Roman" w:hAnsi="Times New Roman"/>
          <w:sz w:val="28"/>
          <w:szCs w:val="28"/>
          <w:lang w:val="ro-RO"/>
        </w:rPr>
        <w:t xml:space="preserve"> </w:t>
      </w:r>
      <w:r w:rsidRPr="00D63345">
        <w:rPr>
          <w:rFonts w:ascii="Times New Roman" w:hAnsi="Times New Roman" w:cs="Times New Roman"/>
          <w:bCs/>
          <w:color w:val="1D2228"/>
          <w:sz w:val="28"/>
          <w:szCs w:val="28"/>
          <w:lang w:val="ro-RO"/>
        </w:rPr>
        <w:t>a personalului de specialitate din cadrul unităţilor de învăţământ şi agenţiilor  de aplicare a legii</w:t>
      </w:r>
      <w:r w:rsidRPr="00D63345">
        <w:rPr>
          <w:rFonts w:ascii="Times New Roman" w:hAnsi="Times New Roman"/>
          <w:sz w:val="28"/>
          <w:szCs w:val="28"/>
          <w:lang w:val="ro-RO"/>
        </w:rPr>
        <w:t xml:space="preserve"> şi pentru aceasta au fost stabilite </w:t>
      </w:r>
      <w:r w:rsidRPr="00D63345">
        <w:rPr>
          <w:rFonts w:ascii="Times New Roman" w:hAnsi="Times New Roman" w:cs="Times New Roman"/>
          <w:sz w:val="28"/>
          <w:szCs w:val="28"/>
          <w:lang w:val="ro-RO"/>
        </w:rPr>
        <w:t>mai multe măsuri şi activităţi</w:t>
      </w:r>
      <w:r w:rsidRPr="00D63345">
        <w:rPr>
          <w:rFonts w:ascii="Times New Roman" w:hAnsi="Times New Roman"/>
          <w:sz w:val="28"/>
          <w:szCs w:val="28"/>
          <w:lang w:val="ro-RO"/>
        </w:rPr>
        <w:t xml:space="preserve"> atât în</w:t>
      </w: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u w:val="single"/>
          <w:lang w:val="ro-RO"/>
        </w:rPr>
        <w:t>Strategia 2020-2023,</w:t>
      </w:r>
      <w:r w:rsidRPr="00D63345">
        <w:rPr>
          <w:rFonts w:ascii="Times New Roman" w:hAnsi="Times New Roman"/>
          <w:sz w:val="28"/>
          <w:szCs w:val="28"/>
          <w:lang w:val="ro-RO"/>
        </w:rPr>
        <w:t xml:space="preserve"> cât şi în </w:t>
      </w:r>
      <w:r w:rsidRPr="00D63345">
        <w:rPr>
          <w:rFonts w:ascii="Times New Roman" w:hAnsi="Times New Roman" w:cs="Times New Roman"/>
          <w:i/>
          <w:sz w:val="28"/>
          <w:szCs w:val="28"/>
          <w:u w:val="single"/>
          <w:lang w:val="ro-RO"/>
        </w:rPr>
        <w:t>Planul de activităţi pentru anul 2021</w:t>
      </w:r>
      <w:r w:rsidRPr="00D63345">
        <w:rPr>
          <w:rFonts w:ascii="Times New Roman" w:hAnsi="Times New Roman" w:cs="Times New Roman"/>
          <w:sz w:val="28"/>
          <w:szCs w:val="28"/>
          <w:lang w:val="ro-RO"/>
        </w:rPr>
        <w:t>.</w:t>
      </w:r>
    </w:p>
    <w:p w14:paraId="1A35FAF4"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Astfel, pentru a îndeplini măsurile şi activităţile prevăzute în cele 2 documente, la nivelul Consiliului Director al asociaţiei s-au purtat discuţii pentru organizarea unor cursuri de scurtă durată în domeniile expertiză criminalistică şi expertiză grafologică. Însă, pentru a atinge acest obiectiv, trebuie să existe în Tabelul privind Calificarea Ocupaţiilor din România (COR) ocupaţia în domeniul căreia ACR doreşte să furnizeze cursuri.</w:t>
      </w:r>
    </w:p>
    <w:p w14:paraId="23E93567"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lastRenderedPageBreak/>
        <w:t>Ca atare, în anul 2021 au fost iniţiate demersurile pentru a îndeplini</w:t>
      </w:r>
      <w:r w:rsidRPr="00D63345">
        <w:rPr>
          <w:rFonts w:ascii="Times New Roman" w:hAnsi="Times New Roman" w:cs="Times New Roman"/>
          <w:i/>
          <w:sz w:val="28"/>
          <w:szCs w:val="28"/>
          <w:u w:val="single"/>
          <w:lang w:val="ro-RO"/>
        </w:rPr>
        <w:t xml:space="preserve"> activitatea 5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3 al Strategiei 2020-2023</w:t>
      </w:r>
      <w:r w:rsidRPr="00D63345">
        <w:rPr>
          <w:rFonts w:ascii="Times New Roman" w:hAnsi="Times New Roman" w:cs="Times New Roman"/>
          <w:sz w:val="28"/>
          <w:szCs w:val="28"/>
          <w:lang w:val="ro-RO"/>
        </w:rPr>
        <w:t xml:space="preserve"> şi </w:t>
      </w:r>
      <w:r w:rsidRPr="00D63345">
        <w:rPr>
          <w:rFonts w:ascii="Times New Roman" w:hAnsi="Times New Roman" w:cs="Times New Roman"/>
          <w:i/>
          <w:sz w:val="28"/>
          <w:szCs w:val="28"/>
          <w:u w:val="single"/>
          <w:lang w:val="ro-RO"/>
        </w:rPr>
        <w:t>activităţile aferente</w:t>
      </w: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u w:val="single"/>
          <w:lang w:val="ro-RO"/>
        </w:rPr>
        <w:t>măsurii 5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3 din Planul de activităţi pentru anul 2021</w:t>
      </w:r>
      <w:r w:rsidRPr="00D63345">
        <w:rPr>
          <w:rFonts w:ascii="Times New Roman" w:hAnsi="Times New Roman" w:cs="Times New Roman"/>
          <w:sz w:val="28"/>
          <w:szCs w:val="28"/>
          <w:lang w:val="ro-RO"/>
        </w:rPr>
        <w:t>.</w:t>
      </w:r>
    </w:p>
    <w:p w14:paraId="44B26894"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Astfel, având în vedere că în COR există ocupaţia de expert criminalist (COD 261902), pentru organizarea cursurilor, primul pas efectuat în anul 2021 l-a reprezentat elaborarea standardului ocupaţional. Ca atare, dl. preşedinte gl.bg.(r.) prof.univ. dr. Popa Gheorghe a realizat standardul ocupaţional al expertului criminalist, pe care l-a transmis către</w:t>
      </w:r>
      <w:r w:rsidRPr="00D63345">
        <w:rPr>
          <w:rFonts w:ascii="Times New Roman" w:hAnsi="Times New Roman"/>
          <w:sz w:val="28"/>
          <w:szCs w:val="28"/>
          <w:lang w:val="ro-RO"/>
        </w:rPr>
        <w:t xml:space="preserve"> Autoritatea Naţională pentru Calificări. Deoarece până în prezent nu s-a primit niciun răspuns, demersurile vor fi continuate în anul 2022, până la finalizare, astfel încât, după </w:t>
      </w:r>
      <w:r w:rsidRPr="00D63345">
        <w:rPr>
          <w:rFonts w:ascii="Times New Roman" w:hAnsi="Times New Roman" w:cs="Times New Roman"/>
          <w:sz w:val="28"/>
          <w:szCs w:val="28"/>
          <w:lang w:val="ro-RO"/>
        </w:rPr>
        <w:t>aprobarea acestuia, să poată fi iniţiate demersurile pentru autorizarea cursurilor ce vor fi oferite de ACR, la Autoritatea Naţională pentru Calificări.</w:t>
      </w:r>
    </w:p>
    <w:p w14:paraId="0B62C1C9"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Pentru organizarea cursurilor în domeniul grafologiei, propunere aparţinând dlui. cms. şef de poliţie</w:t>
      </w:r>
      <w:r w:rsidRPr="00D63345">
        <w:rPr>
          <w:rFonts w:ascii="Times New Roman" w:hAnsi="Times New Roman" w:cs="Times New Roman"/>
          <w:b/>
          <w:sz w:val="28"/>
          <w:szCs w:val="28"/>
          <w:lang w:val="ro-RO"/>
        </w:rPr>
        <w:t xml:space="preserve"> </w:t>
      </w:r>
      <w:r w:rsidRPr="00D63345">
        <w:rPr>
          <w:rFonts w:ascii="Times New Roman" w:hAnsi="Times New Roman" w:cs="Times New Roman"/>
          <w:sz w:val="28"/>
          <w:szCs w:val="28"/>
          <w:lang w:val="ro-RO"/>
        </w:rPr>
        <w:t>Lăzău Florin, preşedintele Secţiei cercetare, inovare, dezvoltare a ACR şi vicepreşedinte al Asociaţiei Grafologice din România, în anul 2021 s-au efectuat demersuri pentru introducerea ocupaţiei în Tabelul privind Calificarea Ocupaţiilor din România, elaborarea standardului ocupaţional, întocmirea şi depunerea dosarului spre autorizare la Autoritatea Naţională pentru Calificări.</w:t>
      </w:r>
      <w:r w:rsidRPr="00D63345">
        <w:rPr>
          <w:rFonts w:ascii="Times New Roman" w:hAnsi="Times New Roman"/>
          <w:sz w:val="28"/>
          <w:szCs w:val="28"/>
          <w:lang w:val="ro-RO"/>
        </w:rPr>
        <w:t xml:space="preserve"> Asociaţia Criminaliştilor din România va avea rolul de Verificare profesională/ Avizare a</w:t>
      </w:r>
      <w:r w:rsidRPr="00D63345">
        <w:rPr>
          <w:rFonts w:ascii="Times New Roman" w:hAnsi="Times New Roman" w:cs="Times New Roman"/>
          <w:sz w:val="28"/>
          <w:szCs w:val="28"/>
          <w:lang w:val="ro-RO"/>
        </w:rPr>
        <w:t xml:space="preserve"> Standardului ocupaţional al grafologului, iniţiat de Asociaţia Grafologică din România.</w:t>
      </w:r>
    </w:p>
    <w:p w14:paraId="66B0E6E0"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Trebuie menţionat faptul că în luna aprilie 2021 a fost încheiat un </w:t>
      </w:r>
      <w:r w:rsidRPr="00D63345">
        <w:rPr>
          <w:rFonts w:ascii="Times New Roman" w:hAnsi="Times New Roman" w:cs="Times New Roman"/>
          <w:i/>
          <w:sz w:val="28"/>
          <w:szCs w:val="28"/>
          <w:lang w:val="ro-RO"/>
        </w:rPr>
        <w:t>Protocol de Colaborare între Asociaţia Criminaliştilor din România și Asociația Grafologică din România</w:t>
      </w:r>
      <w:r w:rsidRPr="00D63345">
        <w:rPr>
          <w:rFonts w:ascii="Times New Roman" w:hAnsi="Times New Roman" w:cs="Times New Roman"/>
          <w:sz w:val="28"/>
          <w:szCs w:val="28"/>
          <w:lang w:val="ro-RO"/>
        </w:rPr>
        <w:t>, iar în baza acestui protocol, membrii ACR au avut acces gratuit la primele două module, dintr-o serie de 8 module ale unui curs de grafologie furnizat de Asociaţia Grafologică din România, iar pentru celelalte 6 module, contra cost, au beneficiat de unele facilităţi. La modulul I, din data de 07.04.2021, au participat 42 de membri ACR, iar la modulul II, din data de 21.04.2021, au participat 37 de membri ACR.</w:t>
      </w:r>
    </w:p>
    <w:p w14:paraId="2B961BAF"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În anul 2021 a apărut, la Oradea, cartea intitulată “</w:t>
      </w:r>
      <w:r w:rsidRPr="00D63345">
        <w:rPr>
          <w:rFonts w:ascii="Times New Roman" w:hAnsi="Times New Roman" w:cs="Times New Roman"/>
          <w:i/>
          <w:sz w:val="28"/>
          <w:szCs w:val="28"/>
          <w:lang w:val="ro-RO"/>
        </w:rPr>
        <w:t>Interpretarea criminalistică a urmelor de muşcătură</w:t>
      </w:r>
      <w:r w:rsidRPr="00D63345">
        <w:rPr>
          <w:rFonts w:ascii="Times New Roman" w:hAnsi="Times New Roman" w:cs="Times New Roman"/>
          <w:sz w:val="28"/>
          <w:szCs w:val="28"/>
          <w:lang w:val="ro-RO"/>
        </w:rPr>
        <w:t>”, avându-i ca autori pe cms. şef de poli</w:t>
      </w:r>
      <w:r>
        <w:rPr>
          <w:rFonts w:ascii="Times New Roman" w:hAnsi="Times New Roman" w:cs="Times New Roman"/>
          <w:sz w:val="28"/>
          <w:szCs w:val="28"/>
          <w:lang w:val="ro-RO"/>
        </w:rPr>
        <w:t>ţ</w:t>
      </w:r>
      <w:r w:rsidRPr="00D63345">
        <w:rPr>
          <w:rFonts w:ascii="Times New Roman" w:hAnsi="Times New Roman" w:cs="Times New Roman"/>
          <w:sz w:val="28"/>
          <w:szCs w:val="28"/>
          <w:lang w:val="ro-RO"/>
        </w:rPr>
        <w:t>ie Chende Mihai-Paul, vicepreşedintele Secţiei tehnică criminalistică a ACR şi medic stomatolog Dunca Ionuţ, membru ACR. Cartea prezintă informaţii preţioase cu privire la posibilităţile de identificare a persoanelor şi animalelor pe baza urmelor de muşcătură şi poate constitui un material valoros de pregătire pentru practicienii criminalişti.</w:t>
      </w:r>
    </w:p>
    <w:p w14:paraId="38B0C92A"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Tot </w:t>
      </w:r>
      <w:r w:rsidRPr="00D63345">
        <w:rPr>
          <w:rFonts w:ascii="Times New Roman" w:hAnsi="Times New Roman" w:cs="Times New Roman"/>
          <w:i/>
          <w:sz w:val="28"/>
          <w:szCs w:val="28"/>
          <w:u w:val="single"/>
          <w:lang w:val="ro-RO"/>
        </w:rPr>
        <w:t>în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3 al Strategiei 2020-2023, activitatea 1</w:t>
      </w:r>
      <w:r w:rsidRPr="00D63345">
        <w:rPr>
          <w:rFonts w:ascii="Times New Roman" w:hAnsi="Times New Roman" w:cs="Times New Roman"/>
          <w:sz w:val="28"/>
          <w:szCs w:val="28"/>
          <w:lang w:val="ro-RO"/>
        </w:rPr>
        <w:t xml:space="preserve">, Asociaţia Criminaliştilor din România îşi propusese ca în anul 2021, conform </w:t>
      </w:r>
      <w:r w:rsidRPr="00D63345">
        <w:rPr>
          <w:rFonts w:ascii="Times New Roman" w:hAnsi="Times New Roman" w:cs="Times New Roman"/>
          <w:i/>
          <w:sz w:val="28"/>
          <w:szCs w:val="28"/>
          <w:u w:val="single"/>
          <w:lang w:val="ro-RO"/>
        </w:rPr>
        <w:t>măsurii 1 aferentă obiectivului 3 din</w:t>
      </w: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u w:val="single"/>
          <w:lang w:val="ro-RO"/>
        </w:rPr>
        <w:t>Planul de activităţi pentru anul 2021</w:t>
      </w:r>
      <w:r w:rsidRPr="00D63345">
        <w:rPr>
          <w:rFonts w:ascii="Times New Roman" w:hAnsi="Times New Roman" w:cs="Times New Roman"/>
          <w:sz w:val="28"/>
          <w:szCs w:val="28"/>
          <w:lang w:val="ro-RO"/>
        </w:rPr>
        <w:t>, să</w:t>
      </w:r>
      <w:r w:rsidRPr="00D63345">
        <w:rPr>
          <w:rFonts w:ascii="Times New Roman" w:hAnsi="Times New Roman"/>
          <w:sz w:val="28"/>
          <w:szCs w:val="28"/>
          <w:lang w:val="ro-RO"/>
        </w:rPr>
        <w:t xml:space="preserve"> </w:t>
      </w:r>
      <w:r w:rsidRPr="00D63345">
        <w:rPr>
          <w:rFonts w:ascii="Times New Roman" w:hAnsi="Times New Roman" w:cs="Times New Roman"/>
          <w:sz w:val="28"/>
          <w:szCs w:val="28"/>
          <w:lang w:val="ro-RO"/>
        </w:rPr>
        <w:t xml:space="preserve">efectueze demersurile necesare, către Ministerul Educaţiei şi Consiliul Naţional al Rectorilor, pentru introducerea disciplinei Criminalistică în Curricula universitară a facultăţilor de drept, ca materie obligatorie pe durata a două sau trei semestre, pentru a acoperi cele trei ramuri: tehnică, tactică şi metodologie. Demersurile nu au fost finalizate şi, ca atare, această activitate a fost reportată în </w:t>
      </w:r>
      <w:r w:rsidRPr="00D63345">
        <w:rPr>
          <w:rFonts w:ascii="Times New Roman" w:hAnsi="Times New Roman" w:cs="Times New Roman"/>
          <w:i/>
          <w:sz w:val="28"/>
          <w:szCs w:val="28"/>
          <w:u w:val="single"/>
          <w:lang w:val="ro-RO"/>
        </w:rPr>
        <w:t>Planul de activităţi pentru anul 2022</w:t>
      </w:r>
      <w:r w:rsidRPr="00D63345">
        <w:rPr>
          <w:rFonts w:ascii="Times New Roman" w:hAnsi="Times New Roman" w:cs="Times New Roman"/>
          <w:sz w:val="28"/>
          <w:szCs w:val="28"/>
          <w:lang w:val="ro-RO"/>
        </w:rPr>
        <w:t>.</w:t>
      </w:r>
    </w:p>
    <w:p w14:paraId="712219C3" w14:textId="77777777" w:rsidR="009B7C4D" w:rsidRPr="00D63345" w:rsidRDefault="009B7C4D" w:rsidP="009B7C4D">
      <w:pPr>
        <w:spacing w:after="0" w:line="240" w:lineRule="auto"/>
        <w:ind w:firstLine="720"/>
        <w:jc w:val="both"/>
        <w:rPr>
          <w:rFonts w:ascii="Times New Roman" w:hAnsi="Times New Roman"/>
          <w:sz w:val="28"/>
          <w:szCs w:val="28"/>
          <w:lang w:val="ro-RO"/>
        </w:rPr>
      </w:pPr>
      <w:r w:rsidRPr="00D63345">
        <w:rPr>
          <w:rFonts w:ascii="Times New Roman" w:hAnsi="Times New Roman" w:cs="Times New Roman"/>
          <w:sz w:val="28"/>
          <w:szCs w:val="28"/>
          <w:lang w:val="ro-RO"/>
        </w:rPr>
        <w:lastRenderedPageBreak/>
        <w:t xml:space="preserve">O altă activitate care a fost reportată în </w:t>
      </w:r>
      <w:r w:rsidRPr="00D63345">
        <w:rPr>
          <w:rFonts w:ascii="Times New Roman" w:hAnsi="Times New Roman" w:cs="Times New Roman"/>
          <w:i/>
          <w:sz w:val="28"/>
          <w:szCs w:val="28"/>
          <w:u w:val="single"/>
          <w:lang w:val="ro-RO"/>
        </w:rPr>
        <w:t>Planul de activităţi pentru anul 2022</w:t>
      </w:r>
      <w:r w:rsidRPr="00D63345">
        <w:rPr>
          <w:rFonts w:ascii="Times New Roman" w:hAnsi="Times New Roman" w:cs="Times New Roman"/>
          <w:sz w:val="28"/>
          <w:szCs w:val="28"/>
          <w:lang w:val="ro-RO"/>
        </w:rPr>
        <w:t xml:space="preserve"> este </w:t>
      </w:r>
      <w:r w:rsidRPr="00D63345">
        <w:rPr>
          <w:rFonts w:ascii="Times New Roman" w:hAnsi="Times New Roman" w:cs="Times New Roman"/>
          <w:i/>
          <w:sz w:val="28"/>
          <w:szCs w:val="28"/>
          <w:u w:val="single"/>
          <w:lang w:val="ro-RO"/>
        </w:rPr>
        <w:t>activitatea 1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5 al Strategiei 2020-2023</w:t>
      </w:r>
      <w:r w:rsidRPr="00D63345">
        <w:rPr>
          <w:rFonts w:ascii="Times New Roman" w:hAnsi="Times New Roman" w:cs="Times New Roman"/>
          <w:sz w:val="28"/>
          <w:szCs w:val="28"/>
          <w:lang w:val="ro-RO"/>
        </w:rPr>
        <w:t xml:space="preserve"> şi corespondent </w:t>
      </w:r>
      <w:r w:rsidRPr="00D63345">
        <w:rPr>
          <w:rFonts w:ascii="Times New Roman" w:hAnsi="Times New Roman" w:cs="Times New Roman"/>
          <w:i/>
          <w:sz w:val="28"/>
          <w:szCs w:val="28"/>
          <w:u w:val="single"/>
          <w:lang w:val="ro-RO"/>
        </w:rPr>
        <w:t>activitatea aferentă</w:t>
      </w: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u w:val="single"/>
          <w:lang w:val="ro-RO"/>
        </w:rPr>
        <w:t>măsurii 1 prevăzute la obiectivul 5 din</w:t>
      </w: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u w:val="single"/>
          <w:lang w:val="ro-RO"/>
        </w:rPr>
        <w:t>Planul de activităţi pentru anul 2021</w:t>
      </w:r>
      <w:r w:rsidRPr="00D63345">
        <w:rPr>
          <w:rFonts w:ascii="Times New Roman" w:hAnsi="Times New Roman" w:cs="Times New Roman"/>
          <w:sz w:val="28"/>
          <w:szCs w:val="28"/>
          <w:lang w:val="ro-RO"/>
        </w:rPr>
        <w:t xml:space="preserve">, respectiv, realizarea unei întâlniri cu un reprezentant din conducerea Ministerului Justiţiei pentru informarea cu privire la actele normative subsecvente legii 156/2011, având ca scop final finalizarea legislaţiei incidente expertizei criminalistice private. </w:t>
      </w:r>
    </w:p>
    <w:p w14:paraId="44432EF2" w14:textId="77777777" w:rsidR="009B7C4D" w:rsidRPr="00D63345" w:rsidRDefault="009B7C4D" w:rsidP="009B7C4D">
      <w:pPr>
        <w:spacing w:after="0" w:line="240" w:lineRule="auto"/>
        <w:ind w:firstLine="720"/>
        <w:jc w:val="both"/>
        <w:rPr>
          <w:rFonts w:ascii="Times New Roman" w:hAnsi="Times New Roman"/>
          <w:sz w:val="28"/>
          <w:szCs w:val="28"/>
          <w:lang w:val="ro-RO"/>
        </w:rPr>
      </w:pPr>
    </w:p>
    <w:p w14:paraId="606CE356" w14:textId="77777777" w:rsidR="009B7C4D" w:rsidRPr="00D63345" w:rsidRDefault="009B7C4D" w:rsidP="009B7C4D">
      <w:pPr>
        <w:numPr>
          <w:ilvl w:val="0"/>
          <w:numId w:val="1"/>
        </w:numPr>
        <w:spacing w:after="0" w:line="240" w:lineRule="auto"/>
        <w:contextualSpacing/>
        <w:jc w:val="center"/>
        <w:rPr>
          <w:rFonts w:ascii="Arial Black" w:eastAsia="Calibri" w:hAnsi="Arial Black" w:cs="Times New Roman"/>
          <w:b/>
          <w:bCs/>
          <w:sz w:val="24"/>
          <w:szCs w:val="24"/>
          <w:lang w:val="ro-RO"/>
        </w:rPr>
      </w:pPr>
      <w:r w:rsidRPr="00D63345">
        <w:rPr>
          <w:rFonts w:ascii="Arial Black" w:eastAsia="Calibri" w:hAnsi="Arial Black" w:cs="Times New Roman"/>
          <w:b/>
          <w:bCs/>
          <w:sz w:val="24"/>
          <w:szCs w:val="24"/>
          <w:lang w:val="ro-RO"/>
        </w:rPr>
        <w:t>RELAŢII</w:t>
      </w:r>
      <w:r w:rsidRPr="00D63345">
        <w:rPr>
          <w:rFonts w:ascii="Arial Black" w:hAnsi="Arial Black" w:cstheme="minorHAnsi"/>
          <w:bCs/>
          <w:sz w:val="24"/>
          <w:szCs w:val="24"/>
          <w:lang w:val="ro-RO"/>
        </w:rPr>
        <w:t xml:space="preserve"> </w:t>
      </w:r>
      <w:r w:rsidRPr="00D63345">
        <w:rPr>
          <w:rFonts w:ascii="Arial Black" w:hAnsi="Arial Black" w:cs="Times New Roman"/>
          <w:b/>
          <w:bCs/>
          <w:sz w:val="24"/>
          <w:szCs w:val="24"/>
          <w:lang w:val="ro-RO"/>
        </w:rPr>
        <w:t>DE COLABORARE INTERINSTITUŢIONALĂ</w:t>
      </w:r>
      <w:r w:rsidRPr="00D63345">
        <w:rPr>
          <w:rFonts w:ascii="Arial Black" w:eastAsia="Calibri" w:hAnsi="Arial Black" w:cs="Times New Roman"/>
          <w:b/>
          <w:bCs/>
          <w:sz w:val="24"/>
          <w:szCs w:val="24"/>
          <w:lang w:val="ro-RO"/>
        </w:rPr>
        <w:t xml:space="preserve"> LA NIVEL </w:t>
      </w:r>
    </w:p>
    <w:p w14:paraId="4C5A49E3" w14:textId="77777777" w:rsidR="009B7C4D" w:rsidRPr="00D63345" w:rsidRDefault="009B7C4D" w:rsidP="009B7C4D">
      <w:pPr>
        <w:spacing w:after="0" w:line="240" w:lineRule="auto"/>
        <w:contextualSpacing/>
        <w:jc w:val="center"/>
        <w:rPr>
          <w:rFonts w:ascii="Arial Black" w:eastAsia="Calibri" w:hAnsi="Arial Black" w:cs="Times New Roman"/>
          <w:b/>
          <w:bCs/>
          <w:sz w:val="24"/>
          <w:szCs w:val="24"/>
          <w:lang w:val="ro-RO"/>
        </w:rPr>
      </w:pPr>
      <w:r w:rsidRPr="00D63345">
        <w:rPr>
          <w:rFonts w:ascii="Arial Black" w:eastAsia="Calibri" w:hAnsi="Arial Black" w:cs="Times New Roman"/>
          <w:b/>
          <w:bCs/>
          <w:sz w:val="24"/>
          <w:szCs w:val="24"/>
          <w:lang w:val="ro-RO"/>
        </w:rPr>
        <w:t>NAŢIONAL ŞI INTERNAŢIONAL</w:t>
      </w:r>
    </w:p>
    <w:p w14:paraId="3ED155AB" w14:textId="77777777" w:rsidR="009B7C4D" w:rsidRPr="00686943" w:rsidRDefault="009B7C4D" w:rsidP="009B7C4D">
      <w:pPr>
        <w:spacing w:after="0" w:line="240" w:lineRule="auto"/>
        <w:ind w:firstLine="720"/>
        <w:jc w:val="both"/>
        <w:rPr>
          <w:rFonts w:ascii="Arial Black" w:hAnsi="Arial Black"/>
          <w:sz w:val="16"/>
          <w:szCs w:val="16"/>
          <w:lang w:val="ro-RO"/>
        </w:rPr>
      </w:pPr>
    </w:p>
    <w:p w14:paraId="7FD0508B"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În anul 2021 au fost încheiate zece Protocoale de colaborare/de parteneriat naţionale </w:t>
      </w:r>
      <w:r w:rsidRPr="00D63345">
        <w:rPr>
          <w:rFonts w:ascii="Times New Roman" w:hAnsi="Times New Roman"/>
          <w:sz w:val="28"/>
          <w:szCs w:val="28"/>
          <w:lang w:val="ro-RO"/>
        </w:rPr>
        <w:t>(</w:t>
      </w:r>
      <w:r w:rsidRPr="00D63345">
        <w:rPr>
          <w:rFonts w:ascii="Times New Roman" w:hAnsi="Times New Roman" w:cs="Times New Roman"/>
          <w:i/>
          <w:sz w:val="28"/>
          <w:szCs w:val="28"/>
          <w:u w:val="single"/>
          <w:lang w:val="ro-RO"/>
        </w:rPr>
        <w:t>activităţile 1 şi 2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6 al Strategiei 2020-2023</w:t>
      </w:r>
      <w:r w:rsidRPr="00D63345">
        <w:rPr>
          <w:rFonts w:ascii="Times New Roman" w:hAnsi="Times New Roman" w:cs="Times New Roman"/>
          <w:sz w:val="28"/>
          <w:szCs w:val="28"/>
          <w:lang w:val="ro-RO"/>
        </w:rPr>
        <w:t xml:space="preserve"> şi </w:t>
      </w:r>
      <w:r w:rsidRPr="00D63345">
        <w:rPr>
          <w:rFonts w:ascii="Times New Roman" w:hAnsi="Times New Roman" w:cs="Times New Roman"/>
          <w:i/>
          <w:sz w:val="28"/>
          <w:szCs w:val="28"/>
          <w:u w:val="single"/>
          <w:lang w:val="ro-RO"/>
        </w:rPr>
        <w:t>activităţile aferente</w:t>
      </w: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u w:val="single"/>
          <w:lang w:val="ro-RO"/>
        </w:rPr>
        <w:t>măsurilor 1 şi 2 ale  obiectivului 6 din Planul de activităţi pentru anul 2021</w:t>
      </w:r>
      <w:r w:rsidRPr="00D63345">
        <w:rPr>
          <w:rFonts w:ascii="Times New Roman" w:hAnsi="Times New Roman" w:cs="Times New Roman"/>
          <w:sz w:val="28"/>
          <w:szCs w:val="28"/>
          <w:lang w:val="ro-RO"/>
        </w:rPr>
        <w:t>), prin aprobarea cu unanimitate de voturi de către Consiliul Director, astfel:</w:t>
      </w:r>
    </w:p>
    <w:p w14:paraId="75AED303" w14:textId="77777777" w:rsidR="009B7C4D" w:rsidRPr="00D63345" w:rsidRDefault="009B7C4D" w:rsidP="009B7C4D">
      <w:pPr>
        <w:spacing w:after="0" w:line="240" w:lineRule="auto"/>
        <w:ind w:firstLine="720"/>
        <w:jc w:val="both"/>
        <w:rPr>
          <w:rFonts w:ascii="Times New Roman" w:hAnsi="Times New Roman" w:cs="Times New Roman"/>
          <w:color w:val="FF0000"/>
          <w:sz w:val="28"/>
          <w:szCs w:val="28"/>
          <w:lang w:val="ro-RO"/>
        </w:rPr>
      </w:pPr>
      <w:r w:rsidRPr="00D63345">
        <w:rPr>
          <w:rFonts w:ascii="Times New Roman" w:hAnsi="Times New Roman" w:cs="Times New Roman"/>
          <w:sz w:val="28"/>
          <w:szCs w:val="28"/>
          <w:lang w:val="ro-RO"/>
        </w:rPr>
        <w:t>1).</w:t>
      </w:r>
      <w:r w:rsidRPr="00D63345">
        <w:rPr>
          <w:rFonts w:ascii="Times New Roman" w:hAnsi="Times New Roman" w:cs="Times New Roman"/>
          <w:i/>
          <w:sz w:val="28"/>
          <w:szCs w:val="28"/>
          <w:lang w:val="ro-RO"/>
        </w:rPr>
        <w:t xml:space="preserve"> Protocol de Colaborare între Asociaţia Criminaliştilor din România și Asociația Grafologică din România </w:t>
      </w:r>
      <w:r w:rsidRPr="00D63345">
        <w:rPr>
          <w:rFonts w:ascii="Times New Roman" w:hAnsi="Times New Roman" w:cs="Times New Roman"/>
          <w:sz w:val="28"/>
          <w:szCs w:val="28"/>
          <w:lang w:val="ro-RO"/>
        </w:rPr>
        <w:t>- prin intermediul dlui. cms. şef de poliţie</w:t>
      </w:r>
      <w:r w:rsidRPr="00D63345">
        <w:rPr>
          <w:rFonts w:ascii="Times New Roman" w:hAnsi="Times New Roman" w:cs="Times New Roman"/>
          <w:b/>
          <w:sz w:val="28"/>
          <w:szCs w:val="28"/>
          <w:lang w:val="ro-RO"/>
        </w:rPr>
        <w:t xml:space="preserve"> </w:t>
      </w:r>
      <w:r w:rsidRPr="00D63345">
        <w:rPr>
          <w:rFonts w:ascii="Times New Roman" w:hAnsi="Times New Roman" w:cs="Times New Roman"/>
          <w:sz w:val="28"/>
          <w:szCs w:val="28"/>
          <w:lang w:val="ro-RO"/>
        </w:rPr>
        <w:t>Lăzău Florin, preşedintele Secţiei cercetare, inovare, dezvoltare a ACR;</w:t>
      </w:r>
    </w:p>
    <w:p w14:paraId="4EE2174B"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2). </w:t>
      </w:r>
      <w:r w:rsidRPr="00D63345">
        <w:rPr>
          <w:rFonts w:ascii="Times New Roman" w:hAnsi="Times New Roman" w:cs="Times New Roman"/>
          <w:i/>
          <w:sz w:val="28"/>
          <w:szCs w:val="28"/>
          <w:lang w:val="ro-RO"/>
        </w:rPr>
        <w:t xml:space="preserve">Protocol de Parteneriat între Asociaţia Criminaliştilor din România și </w:t>
      </w:r>
      <w:r w:rsidRPr="00D63345">
        <w:rPr>
          <w:rFonts w:ascii="Times New Roman" w:eastAsia="Times New Roman" w:hAnsi="Times New Roman" w:cs="Times New Roman"/>
          <w:i/>
          <w:sz w:val="28"/>
          <w:szCs w:val="28"/>
          <w:lang w:val="ro-RO"/>
        </w:rPr>
        <w:t>Universitatea Creştină “Dimitrie Cantemir”, Facultatea de Ştiinţe Juridice şi Administrative</w:t>
      </w:r>
      <w:r w:rsidRPr="00D63345">
        <w:rPr>
          <w:rFonts w:ascii="Times New Roman" w:hAnsi="Times New Roman" w:cs="Times New Roman"/>
          <w:sz w:val="28"/>
          <w:szCs w:val="28"/>
          <w:lang w:val="ro-RO"/>
        </w:rPr>
        <w:t xml:space="preserve"> - prin intermediul dnei. prof.univ. dr. Hegheş Nicoleta-Elena, vicepreşedintele Secţiei învăţământ universitar a ACR;</w:t>
      </w:r>
    </w:p>
    <w:p w14:paraId="52A4862A"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3). </w:t>
      </w:r>
      <w:r w:rsidRPr="00D63345">
        <w:rPr>
          <w:rFonts w:ascii="Times New Roman" w:hAnsi="Times New Roman" w:cs="Times New Roman"/>
          <w:i/>
          <w:sz w:val="28"/>
          <w:szCs w:val="28"/>
          <w:lang w:val="ro-RO"/>
        </w:rPr>
        <w:t xml:space="preserve">Minută (de colaborare) între </w:t>
      </w:r>
      <w:r w:rsidRPr="00D63345">
        <w:rPr>
          <w:rFonts w:ascii="Times New Roman" w:eastAsia="Times New Roman" w:hAnsi="Times New Roman" w:cs="Times New Roman"/>
          <w:i/>
          <w:sz w:val="28"/>
          <w:szCs w:val="28"/>
          <w:lang w:val="ro-RO"/>
        </w:rPr>
        <w:t>Universitatea Bioterra din Bucureşti</w:t>
      </w:r>
      <w:r w:rsidRPr="00D63345">
        <w:rPr>
          <w:rFonts w:ascii="Times New Roman" w:hAnsi="Times New Roman" w:cs="Times New Roman"/>
          <w:i/>
          <w:sz w:val="28"/>
          <w:szCs w:val="28"/>
          <w:lang w:val="ro-RO"/>
        </w:rPr>
        <w:t xml:space="preserve"> și Asociaţia Criminaliştilor din România</w:t>
      </w:r>
      <w:r w:rsidRPr="00D63345">
        <w:rPr>
          <w:rFonts w:ascii="Times New Roman" w:hAnsi="Times New Roman" w:cs="Times New Roman"/>
          <w:sz w:val="28"/>
          <w:szCs w:val="28"/>
          <w:lang w:val="ro-RO"/>
        </w:rPr>
        <w:t xml:space="preserve"> - prin intermediul dlui. av. lector univ. dr. Mărgărit Nicolae, vicepreşedinte al ACR;</w:t>
      </w:r>
    </w:p>
    <w:p w14:paraId="0CBBE502"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4). </w:t>
      </w:r>
      <w:r w:rsidRPr="00D63345">
        <w:rPr>
          <w:rFonts w:ascii="Times New Roman" w:hAnsi="Times New Roman" w:cs="Times New Roman"/>
          <w:i/>
          <w:sz w:val="28"/>
          <w:szCs w:val="28"/>
          <w:lang w:val="ro-RO"/>
        </w:rPr>
        <w:t>Protocol de Parteneriat între Asociaţia Criminaliştilor din România și Asociaţia Internaţională a Poliţiştilor (IPA) România, Regiunea 2 Bucureşti</w:t>
      </w:r>
      <w:r w:rsidRPr="00D63345">
        <w:rPr>
          <w:rFonts w:ascii="Times New Roman" w:hAnsi="Times New Roman" w:cs="Times New Roman"/>
          <w:sz w:val="28"/>
          <w:szCs w:val="28"/>
          <w:lang w:val="ro-RO"/>
        </w:rPr>
        <w:t>, preşedinte dl. col.(r.) Zagoneanu Florin, prin intermediul dnei. col.(r.) dr.ing.chim. Stoian Maria-Georgeta, secretar general al ACR;</w:t>
      </w:r>
    </w:p>
    <w:p w14:paraId="1F4D38D9"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5). </w:t>
      </w:r>
      <w:r w:rsidRPr="00D63345">
        <w:rPr>
          <w:rFonts w:ascii="Times New Roman" w:hAnsi="Times New Roman" w:cs="Times New Roman"/>
          <w:i/>
          <w:sz w:val="28"/>
          <w:szCs w:val="28"/>
          <w:lang w:val="ro-RO"/>
        </w:rPr>
        <w:t>Protocol de Parteneriat între Asociaţia Criminaliştilor din România și Universitatea “Valahia” din Târgovişte</w:t>
      </w:r>
      <w:r w:rsidRPr="00D63345">
        <w:rPr>
          <w:rFonts w:ascii="Times New Roman" w:eastAsia="Times New Roman" w:hAnsi="Times New Roman" w:cs="Times New Roman"/>
          <w:i/>
          <w:sz w:val="28"/>
          <w:szCs w:val="28"/>
          <w:lang w:val="ro-RO"/>
        </w:rPr>
        <w:t>, Facultatea de Drept şi Ştiinţe Administrative</w:t>
      </w:r>
      <w:r w:rsidRPr="00D63345">
        <w:rPr>
          <w:rFonts w:ascii="Times New Roman" w:hAnsi="Times New Roman" w:cs="Times New Roman"/>
          <w:sz w:val="28"/>
          <w:szCs w:val="28"/>
          <w:lang w:val="ro-RO"/>
        </w:rPr>
        <w:t xml:space="preserve"> - prin intermediul dlui. lector. univ. dr. Bulea Emilian Alexandru, membru al ACR;</w:t>
      </w:r>
    </w:p>
    <w:p w14:paraId="708A9C5E"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6). </w:t>
      </w:r>
      <w:r w:rsidRPr="00D63345">
        <w:rPr>
          <w:rFonts w:ascii="Times New Roman" w:hAnsi="Times New Roman" w:cs="Times New Roman"/>
          <w:i/>
          <w:sz w:val="28"/>
          <w:szCs w:val="28"/>
          <w:lang w:val="ro-RO"/>
        </w:rPr>
        <w:t>Protocol de colaborare între Agenţia Naţională Antidrog şi Asociaţia Criminaliştilor din România</w:t>
      </w:r>
      <w:r w:rsidRPr="00D63345">
        <w:rPr>
          <w:rFonts w:ascii="Times New Roman" w:hAnsi="Times New Roman" w:cs="Times New Roman"/>
          <w:sz w:val="28"/>
          <w:szCs w:val="28"/>
          <w:lang w:val="ro-RO"/>
        </w:rPr>
        <w:t>, prin intermediul dlui. gl.bg.(r.) prof.univ. dr. Popa Gheorghe, preşedintele ACR;</w:t>
      </w:r>
    </w:p>
    <w:p w14:paraId="109DC38E"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7). </w:t>
      </w:r>
      <w:r w:rsidRPr="00D63345">
        <w:rPr>
          <w:rFonts w:ascii="Times New Roman" w:hAnsi="Times New Roman" w:cs="Times New Roman"/>
          <w:i/>
          <w:sz w:val="28"/>
          <w:szCs w:val="28"/>
          <w:lang w:val="ro-RO"/>
        </w:rPr>
        <w:t xml:space="preserve">Protocol de Parteneriat între Asociaţia Criminaliştilor din România și </w:t>
      </w:r>
      <w:r w:rsidRPr="00D63345">
        <w:rPr>
          <w:rFonts w:ascii="Times New Roman" w:eastAsia="Times New Roman" w:hAnsi="Times New Roman" w:cs="Times New Roman"/>
          <w:i/>
          <w:sz w:val="28"/>
          <w:szCs w:val="28"/>
          <w:lang w:val="ro-RO"/>
        </w:rPr>
        <w:t xml:space="preserve">Universitatea </w:t>
      </w:r>
      <w:r w:rsidRPr="00D63345">
        <w:rPr>
          <w:rFonts w:ascii="Times New Roman" w:hAnsi="Times New Roman" w:cs="Times New Roman"/>
          <w:bCs/>
          <w:i/>
          <w:sz w:val="28"/>
          <w:szCs w:val="28"/>
          <w:shd w:val="clear" w:color="auto" w:fill="FFFFFF"/>
          <w:lang w:val="ro-RO"/>
        </w:rPr>
        <w:t>Agora din Municipiul Oradea</w:t>
      </w:r>
      <w:r w:rsidRPr="00D63345">
        <w:rPr>
          <w:rFonts w:ascii="Times New Roman" w:eastAsia="Times New Roman" w:hAnsi="Times New Roman" w:cs="Times New Roman"/>
          <w:i/>
          <w:sz w:val="28"/>
          <w:szCs w:val="28"/>
          <w:lang w:val="ro-RO"/>
        </w:rPr>
        <w:t>, Facultatea de Ştiinţe Juridice şi Administrative</w:t>
      </w:r>
      <w:r w:rsidRPr="00D63345">
        <w:rPr>
          <w:rFonts w:ascii="Times New Roman" w:hAnsi="Times New Roman" w:cs="Times New Roman"/>
          <w:sz w:val="28"/>
          <w:szCs w:val="28"/>
          <w:lang w:val="ro-RO"/>
        </w:rPr>
        <w:t xml:space="preserve"> - prin intermediul dnei. prof.univ. dr. habil. Iancu Elena-Ana, preşedintele Secţiei metodologie criminalistică a ACR;</w:t>
      </w:r>
    </w:p>
    <w:p w14:paraId="0F63C660"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8). </w:t>
      </w:r>
      <w:r w:rsidRPr="00D63345">
        <w:rPr>
          <w:rFonts w:ascii="Times New Roman" w:hAnsi="Times New Roman" w:cs="Times New Roman"/>
          <w:i/>
          <w:sz w:val="28"/>
          <w:szCs w:val="28"/>
          <w:lang w:val="ro-RO"/>
        </w:rPr>
        <w:t xml:space="preserve">Protocol de Parteneriat între Asociaţia Criminaliştilor din România și </w:t>
      </w:r>
      <w:r w:rsidRPr="00D63345">
        <w:rPr>
          <w:rFonts w:ascii="Times New Roman" w:eastAsia="Times New Roman" w:hAnsi="Times New Roman" w:cs="Times New Roman"/>
          <w:i/>
          <w:sz w:val="28"/>
          <w:szCs w:val="28"/>
          <w:lang w:val="ro-RO"/>
        </w:rPr>
        <w:t xml:space="preserve">Universitatea </w:t>
      </w:r>
      <w:r w:rsidRPr="00D63345">
        <w:rPr>
          <w:rFonts w:ascii="Times New Roman" w:hAnsi="Times New Roman" w:cs="Times New Roman"/>
          <w:bCs/>
          <w:i/>
          <w:sz w:val="28"/>
          <w:szCs w:val="28"/>
          <w:shd w:val="clear" w:color="auto" w:fill="FFFFFF"/>
          <w:lang w:val="ro-RO"/>
        </w:rPr>
        <w:t>“Spiru Haret” din Bucureşti</w:t>
      </w:r>
      <w:r w:rsidRPr="00D63345">
        <w:rPr>
          <w:rFonts w:ascii="Times New Roman" w:eastAsia="Times New Roman" w:hAnsi="Times New Roman" w:cs="Times New Roman"/>
          <w:i/>
          <w:sz w:val="28"/>
          <w:szCs w:val="28"/>
          <w:lang w:val="ro-RO"/>
        </w:rPr>
        <w:t xml:space="preserve">, Facultatea de Ştiinţe Juridice, </w:t>
      </w:r>
      <w:r w:rsidRPr="00D63345">
        <w:rPr>
          <w:rFonts w:ascii="Times New Roman" w:eastAsia="Times New Roman" w:hAnsi="Times New Roman" w:cs="Times New Roman"/>
          <w:i/>
          <w:sz w:val="28"/>
          <w:szCs w:val="28"/>
          <w:lang w:val="ro-RO"/>
        </w:rPr>
        <w:lastRenderedPageBreak/>
        <w:t>Economice şi Administrative Craiova</w:t>
      </w:r>
      <w:r w:rsidRPr="00D63345">
        <w:rPr>
          <w:rFonts w:ascii="Times New Roman" w:hAnsi="Times New Roman" w:cs="Times New Roman"/>
          <w:sz w:val="28"/>
          <w:szCs w:val="28"/>
          <w:lang w:val="ro-RO"/>
        </w:rPr>
        <w:t>, prin intermediul dlui. av. conf.univ. dr. Moise Adrian-Cristian, preşedintele Secţiei învăţământ universitar a ACR;</w:t>
      </w:r>
    </w:p>
    <w:p w14:paraId="01BE15AA"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9). </w:t>
      </w:r>
      <w:r w:rsidRPr="00D63345">
        <w:rPr>
          <w:rFonts w:ascii="Times New Roman" w:hAnsi="Times New Roman" w:cs="Times New Roman"/>
          <w:i/>
          <w:sz w:val="28"/>
          <w:szCs w:val="28"/>
          <w:lang w:val="ro-RO"/>
        </w:rPr>
        <w:t xml:space="preserve">Protocol de Parteneriat între Asociaţia Criminaliştilor din România și </w:t>
      </w:r>
      <w:r w:rsidRPr="00D63345">
        <w:rPr>
          <w:rFonts w:ascii="Times New Roman" w:eastAsia="Times New Roman" w:hAnsi="Times New Roman" w:cs="Times New Roman"/>
          <w:i/>
          <w:sz w:val="28"/>
          <w:szCs w:val="28"/>
          <w:lang w:val="ro-RO"/>
        </w:rPr>
        <w:t xml:space="preserve">Universitatea </w:t>
      </w:r>
      <w:r w:rsidRPr="00D63345">
        <w:rPr>
          <w:rFonts w:ascii="Times New Roman" w:hAnsi="Times New Roman" w:cs="Times New Roman"/>
          <w:bCs/>
          <w:i/>
          <w:sz w:val="28"/>
          <w:szCs w:val="28"/>
          <w:shd w:val="clear" w:color="auto" w:fill="FFFFFF"/>
          <w:lang w:val="ro-RO"/>
        </w:rPr>
        <w:t>Ecologică din Bucureşti</w:t>
      </w:r>
      <w:r w:rsidRPr="00D63345">
        <w:rPr>
          <w:rFonts w:ascii="Times New Roman" w:eastAsia="Times New Roman" w:hAnsi="Times New Roman" w:cs="Times New Roman"/>
          <w:i/>
          <w:sz w:val="28"/>
          <w:szCs w:val="28"/>
          <w:lang w:val="ro-RO"/>
        </w:rPr>
        <w:t>, Facultatea de Drept</w:t>
      </w:r>
      <w:r w:rsidRPr="00D63345">
        <w:rPr>
          <w:rFonts w:ascii="Times New Roman" w:hAnsi="Times New Roman" w:cs="Times New Roman"/>
          <w:sz w:val="28"/>
          <w:szCs w:val="28"/>
          <w:lang w:val="ro-RO"/>
        </w:rPr>
        <w:t>, prin intermediul dlui. av. prof.univ. dr. Buneci Petre, prim vicepreşedinte al ACR;</w:t>
      </w:r>
    </w:p>
    <w:p w14:paraId="7451C47D"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10). Protocol de colaborare între </w:t>
      </w:r>
      <w:r w:rsidRPr="00D63345">
        <w:rPr>
          <w:rFonts w:ascii="Times New Roman" w:eastAsia="Times New Roman" w:hAnsi="Times New Roman" w:cs="Times New Roman"/>
          <w:i/>
          <w:sz w:val="28"/>
          <w:szCs w:val="28"/>
          <w:lang w:val="ro-RO"/>
        </w:rPr>
        <w:t xml:space="preserve">Universitatea </w:t>
      </w:r>
      <w:r w:rsidRPr="00D63345">
        <w:rPr>
          <w:rFonts w:ascii="Times New Roman" w:hAnsi="Times New Roman" w:cs="Times New Roman"/>
          <w:bCs/>
          <w:i/>
          <w:sz w:val="28"/>
          <w:szCs w:val="28"/>
          <w:shd w:val="clear" w:color="auto" w:fill="FFFFFF"/>
          <w:lang w:val="ro-RO"/>
        </w:rPr>
        <w:t>“Titu Maiorescu” Bucureşti</w:t>
      </w:r>
      <w:r w:rsidRPr="00D63345">
        <w:rPr>
          <w:rFonts w:ascii="Times New Roman" w:eastAsia="Times New Roman" w:hAnsi="Times New Roman" w:cs="Times New Roman"/>
          <w:i/>
          <w:sz w:val="28"/>
          <w:szCs w:val="28"/>
          <w:lang w:val="ro-RO"/>
        </w:rPr>
        <w:t xml:space="preserve">, Facultatea de Drept şi Ştiinţe Economice Târgu Jiu şi </w:t>
      </w:r>
      <w:r w:rsidRPr="00D63345">
        <w:rPr>
          <w:rFonts w:ascii="Times New Roman" w:hAnsi="Times New Roman" w:cs="Times New Roman"/>
          <w:i/>
          <w:sz w:val="28"/>
          <w:szCs w:val="28"/>
          <w:lang w:val="ro-RO"/>
        </w:rPr>
        <w:t>Asociaţia Criminaliştilor din România</w:t>
      </w:r>
      <w:r w:rsidRPr="00D63345">
        <w:rPr>
          <w:rFonts w:ascii="Times New Roman" w:hAnsi="Times New Roman" w:cs="Times New Roman"/>
          <w:sz w:val="28"/>
          <w:szCs w:val="28"/>
          <w:lang w:val="ro-RO"/>
        </w:rPr>
        <w:t>, prin intermediul dlui. gl.(r.)</w:t>
      </w:r>
      <w:r w:rsidRPr="00D63345">
        <w:rPr>
          <w:rFonts w:ascii="Times New Roman" w:hAnsi="Times New Roman" w:cs="Times New Roman"/>
          <w:b/>
          <w:i/>
          <w:sz w:val="28"/>
          <w:szCs w:val="28"/>
          <w:lang w:val="ro-RO"/>
        </w:rPr>
        <w:t xml:space="preserve"> </w:t>
      </w:r>
      <w:r w:rsidRPr="00D63345">
        <w:rPr>
          <w:rFonts w:ascii="Times New Roman" w:hAnsi="Times New Roman" w:cs="Times New Roman"/>
          <w:sz w:val="28"/>
          <w:szCs w:val="28"/>
          <w:lang w:val="ro-RO"/>
        </w:rPr>
        <w:t>conf.univ. dr. Voinea Dan, vicepreşedinte al ACR.</w:t>
      </w:r>
    </w:p>
    <w:p w14:paraId="7FEBF648"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A mai fost transmis draft-ul unui </w:t>
      </w:r>
      <w:r w:rsidRPr="00D63345">
        <w:rPr>
          <w:rFonts w:ascii="Times New Roman" w:hAnsi="Times New Roman" w:cs="Times New Roman"/>
          <w:i/>
          <w:sz w:val="28"/>
          <w:szCs w:val="28"/>
          <w:lang w:val="ro-RO"/>
        </w:rPr>
        <w:t xml:space="preserve">Protocol de Parteneriat între Asociaţia Criminaliştilor din România și </w:t>
      </w:r>
      <w:r w:rsidRPr="00D63345">
        <w:rPr>
          <w:rFonts w:ascii="Times New Roman" w:eastAsia="Times New Roman" w:hAnsi="Times New Roman" w:cs="Times New Roman"/>
          <w:i/>
          <w:sz w:val="28"/>
          <w:szCs w:val="28"/>
          <w:lang w:val="ro-RO"/>
        </w:rPr>
        <w:t xml:space="preserve">Universitatea </w:t>
      </w:r>
      <w:r w:rsidRPr="00D63345">
        <w:rPr>
          <w:rFonts w:ascii="Times New Roman" w:hAnsi="Times New Roman" w:cs="Times New Roman"/>
          <w:bCs/>
          <w:i/>
          <w:sz w:val="28"/>
          <w:szCs w:val="28"/>
          <w:shd w:val="clear" w:color="auto" w:fill="FFFFFF"/>
          <w:lang w:val="ro-RO"/>
        </w:rPr>
        <w:t>Româno-Americană Bucureşti</w:t>
      </w:r>
      <w:r w:rsidRPr="00D63345">
        <w:rPr>
          <w:rFonts w:ascii="Times New Roman" w:eastAsia="Times New Roman" w:hAnsi="Times New Roman" w:cs="Times New Roman"/>
          <w:i/>
          <w:sz w:val="28"/>
          <w:szCs w:val="28"/>
          <w:lang w:val="ro-RO"/>
        </w:rPr>
        <w:t>, Facultatea de Drept</w:t>
      </w:r>
      <w:r w:rsidRPr="00D63345">
        <w:rPr>
          <w:rFonts w:ascii="Times New Roman" w:hAnsi="Times New Roman" w:cs="Times New Roman"/>
          <w:sz w:val="28"/>
          <w:szCs w:val="28"/>
          <w:lang w:val="ro-RO"/>
        </w:rPr>
        <w:t>, prin intermediul dlui. prof.univ. dr. habil. Duvac Constantin, membru al ACR, dar încă nu a fost primit răspunsul.</w:t>
      </w:r>
    </w:p>
    <w:p w14:paraId="1A541747"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De asemenea, a fost primit răspunsul la propunerea ACR de a încheia un </w:t>
      </w:r>
      <w:r w:rsidRPr="00D63345">
        <w:rPr>
          <w:rFonts w:ascii="Times New Roman" w:hAnsi="Times New Roman" w:cs="Times New Roman"/>
          <w:i/>
          <w:sz w:val="28"/>
          <w:szCs w:val="28"/>
          <w:lang w:val="ro-RO"/>
        </w:rPr>
        <w:t>Protocol de Parteneriat între Asociaţia Criminaliştilor din România și Universitatea “Alexandru Ioan Cuza” din Iaşi</w:t>
      </w:r>
      <w:r w:rsidRPr="00D63345">
        <w:rPr>
          <w:rFonts w:ascii="Times New Roman" w:eastAsia="Times New Roman" w:hAnsi="Times New Roman" w:cs="Times New Roman"/>
          <w:i/>
          <w:sz w:val="28"/>
          <w:szCs w:val="28"/>
          <w:lang w:val="ro-RO"/>
        </w:rPr>
        <w:t>, Facultatea de Drept</w:t>
      </w:r>
      <w:r w:rsidRPr="00D63345">
        <w:rPr>
          <w:rFonts w:ascii="Times New Roman" w:hAnsi="Times New Roman" w:cs="Times New Roman"/>
          <w:sz w:val="28"/>
          <w:szCs w:val="28"/>
          <w:lang w:val="ro-RO"/>
        </w:rPr>
        <w:t>, prin care am fost informaţi că aceasta nu a fost aprobată de către Biroul Executiv al Consiliului de Administraţie al Universităţii.</w:t>
      </w:r>
    </w:p>
    <w:p w14:paraId="270DC0A8"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Trebuie menţionat faptul că încheierea</w:t>
      </w:r>
      <w:r w:rsidRPr="00D63345">
        <w:rPr>
          <w:rFonts w:ascii="Times New Roman" w:hAnsi="Times New Roman" w:cs="Times New Roman"/>
          <w:i/>
          <w:sz w:val="28"/>
          <w:szCs w:val="28"/>
          <w:lang w:val="ro-RO"/>
        </w:rPr>
        <w:t xml:space="preserve"> Protocolului de colaborare între Agenţia Naţională Antidrog şi Asociaţia Criminaliştilor din România</w:t>
      </w:r>
      <w:r w:rsidRPr="00D63345">
        <w:rPr>
          <w:rFonts w:ascii="Times New Roman" w:hAnsi="Times New Roman" w:cs="Times New Roman"/>
          <w:sz w:val="28"/>
          <w:szCs w:val="28"/>
          <w:lang w:val="ro-RO"/>
        </w:rPr>
        <w:t xml:space="preserve"> a constituit, totodată, şi îndeplinirea activităţii aferente </w:t>
      </w:r>
      <w:r w:rsidRPr="00D63345">
        <w:rPr>
          <w:rFonts w:ascii="Times New Roman" w:hAnsi="Times New Roman" w:cs="Times New Roman"/>
          <w:i/>
          <w:sz w:val="28"/>
          <w:szCs w:val="28"/>
          <w:u w:val="single"/>
          <w:lang w:val="ro-RO"/>
        </w:rPr>
        <w:t>măsurii 2 a obiectivului 2 din Planul de activităţi pentru anul 2021</w:t>
      </w:r>
      <w:r w:rsidRPr="00D63345">
        <w:rPr>
          <w:rFonts w:ascii="Times New Roman" w:hAnsi="Times New Roman" w:cs="Times New Roman"/>
          <w:sz w:val="28"/>
          <w:szCs w:val="28"/>
          <w:lang w:val="ro-RO"/>
        </w:rPr>
        <w:t xml:space="preserve"> şi a </w:t>
      </w:r>
      <w:r w:rsidRPr="00D63345">
        <w:rPr>
          <w:rFonts w:ascii="Times New Roman" w:hAnsi="Times New Roman" w:cs="Times New Roman"/>
          <w:i/>
          <w:sz w:val="28"/>
          <w:szCs w:val="28"/>
          <w:u w:val="single"/>
          <w:lang w:val="ro-RO"/>
        </w:rPr>
        <w:t>activităţii 2 din cadrul</w:t>
      </w: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u w:val="single"/>
          <w:lang w:val="ro-RO"/>
        </w:rPr>
        <w:t>obiectivului nr. 2 al Strategiei 2020-2023</w:t>
      </w:r>
      <w:r w:rsidRPr="00D63345">
        <w:rPr>
          <w:rFonts w:ascii="Times New Roman" w:hAnsi="Times New Roman" w:cs="Times New Roman"/>
          <w:sz w:val="28"/>
          <w:szCs w:val="28"/>
          <w:lang w:val="ro-RO"/>
        </w:rPr>
        <w:t>. De altfel, ACR îşi propusese ca în toamna anului 2021, în colaborare cu Agenţia Naţională Antidrog, conform Protocolului încheiat cu aceasta, să organizeze o campanie de prevenire a consumului de droguri. Din păcate, această activitate nu s-a putut realiza şi, ca atare, se reportează pentru anul 2022.</w:t>
      </w:r>
    </w:p>
    <w:p w14:paraId="55A4B9E8" w14:textId="77777777" w:rsidR="009B7C4D" w:rsidRPr="00D63345" w:rsidRDefault="009B7C4D" w:rsidP="009B7C4D">
      <w:pPr>
        <w:spacing w:after="0" w:line="240" w:lineRule="auto"/>
        <w:ind w:firstLine="720"/>
        <w:jc w:val="both"/>
        <w:rPr>
          <w:rFonts w:ascii="Times New Roman" w:hAnsi="Times New Roman" w:cs="Times New Roman"/>
          <w:color w:val="FF0000"/>
          <w:sz w:val="28"/>
          <w:szCs w:val="28"/>
          <w:lang w:val="ro-RO"/>
        </w:rPr>
      </w:pPr>
      <w:r w:rsidRPr="00D63345">
        <w:rPr>
          <w:rFonts w:ascii="Times New Roman" w:hAnsi="Times New Roman" w:cs="Times New Roman"/>
          <w:sz w:val="28"/>
          <w:szCs w:val="28"/>
          <w:lang w:val="ro-RO"/>
        </w:rPr>
        <w:t>De asemenea, pentru îndeplinirea</w:t>
      </w:r>
      <w:r w:rsidRPr="00D63345">
        <w:rPr>
          <w:rFonts w:ascii="Times New Roman" w:hAnsi="Times New Roman" w:cs="Times New Roman"/>
          <w:i/>
          <w:sz w:val="28"/>
          <w:szCs w:val="28"/>
          <w:lang w:val="ro-RO"/>
        </w:rPr>
        <w:t xml:space="preserve"> </w:t>
      </w:r>
      <w:r w:rsidRPr="00D63345">
        <w:rPr>
          <w:rFonts w:ascii="Times New Roman" w:hAnsi="Times New Roman" w:cs="Times New Roman"/>
          <w:i/>
          <w:sz w:val="28"/>
          <w:szCs w:val="28"/>
          <w:u w:val="single"/>
          <w:lang w:val="ro-RO"/>
        </w:rPr>
        <w:t>activităţilor 1 şi 2 din cadrul obiectivului nr. 2 al Strategiei 2020-2023</w:t>
      </w:r>
      <w:r w:rsidRPr="00D63345">
        <w:rPr>
          <w:rFonts w:ascii="Times New Roman" w:hAnsi="Times New Roman" w:cs="Times New Roman"/>
          <w:sz w:val="28"/>
          <w:szCs w:val="28"/>
          <w:lang w:val="ro-RO"/>
        </w:rPr>
        <w:t xml:space="preserve"> şi a </w:t>
      </w:r>
      <w:r w:rsidRPr="00D63345">
        <w:rPr>
          <w:rFonts w:ascii="Times New Roman" w:hAnsi="Times New Roman" w:cs="Times New Roman"/>
          <w:i/>
          <w:sz w:val="28"/>
          <w:szCs w:val="28"/>
          <w:u w:val="single"/>
          <w:lang w:val="ro-RO"/>
        </w:rPr>
        <w:t>activităţilor aferente</w:t>
      </w: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u w:val="single"/>
          <w:lang w:val="ro-RO"/>
        </w:rPr>
        <w:t>măsurilor 1 şi 2 a obiectivului 2 din Planul de activităţi pentru anul 2021</w:t>
      </w:r>
      <w:r w:rsidRPr="00D63345">
        <w:rPr>
          <w:rFonts w:ascii="Times New Roman" w:hAnsi="Times New Roman" w:cs="Times New Roman"/>
          <w:sz w:val="28"/>
          <w:szCs w:val="28"/>
          <w:lang w:val="ro-RO"/>
        </w:rPr>
        <w:t xml:space="preserve">, dl. preşedinte gl.bg.(r.) prof.univ. dr. Popa Gheorghe a studiat strategia de prevenire a criminalităţii şi a făcut demersurile necesare pentru realizarea unui parteneriat şi cu o altă agenţie de aplicare a legii pentru organizarea unor campanii de prevenire, respectiv, cu Institutul de Cercetare şi Prevenire a Criminalităţii din cadrul I.G.P.R., însă conducerea acestuia şi-a exprimat disponibilitatea de a organiza împreună activităţi de acest gen, fără a încheia un Protocol de colaborare. Urmează, aşadar, să fie organizate astfel de campanii în anul 2022. </w:t>
      </w:r>
    </w:p>
    <w:p w14:paraId="2B7CE10F"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Tot pentru îndeplinirea </w:t>
      </w:r>
      <w:r w:rsidRPr="00D63345">
        <w:rPr>
          <w:rFonts w:ascii="Times New Roman" w:hAnsi="Times New Roman" w:cs="Times New Roman"/>
          <w:i/>
          <w:sz w:val="28"/>
          <w:szCs w:val="28"/>
          <w:u w:val="single"/>
          <w:lang w:val="ro-RO"/>
        </w:rPr>
        <w:t>obiectivului nr. 6 al Strategiei 2020-2023</w:t>
      </w:r>
      <w:r w:rsidRPr="00D63345">
        <w:rPr>
          <w:rFonts w:ascii="Times New Roman" w:hAnsi="Times New Roman" w:cs="Times New Roman"/>
          <w:sz w:val="28"/>
          <w:szCs w:val="28"/>
          <w:lang w:val="ro-RO"/>
        </w:rPr>
        <w:t xml:space="preserve"> şi </w:t>
      </w:r>
      <w:r w:rsidRPr="00D63345">
        <w:rPr>
          <w:rFonts w:ascii="Times New Roman" w:hAnsi="Times New Roman" w:cs="Times New Roman"/>
          <w:i/>
          <w:sz w:val="28"/>
          <w:szCs w:val="28"/>
          <w:u w:val="single"/>
          <w:lang w:val="ro-RO"/>
        </w:rPr>
        <w:t>activităţii aferente</w:t>
      </w:r>
      <w:r w:rsidRPr="00D63345">
        <w:rPr>
          <w:rFonts w:ascii="Times New Roman" w:hAnsi="Times New Roman" w:cs="Times New Roman"/>
          <w:sz w:val="28"/>
          <w:szCs w:val="28"/>
          <w:lang w:val="ro-RO"/>
        </w:rPr>
        <w:t xml:space="preserve"> </w:t>
      </w:r>
      <w:r w:rsidRPr="00D63345">
        <w:rPr>
          <w:rFonts w:ascii="Times New Roman" w:hAnsi="Times New Roman" w:cs="Times New Roman"/>
          <w:i/>
          <w:sz w:val="28"/>
          <w:szCs w:val="28"/>
          <w:u w:val="single"/>
          <w:lang w:val="ro-RO"/>
        </w:rPr>
        <w:t>măsurii 2 a obiectivului 6 din Planul de activităţi pentru anul 2021</w:t>
      </w:r>
      <w:r w:rsidRPr="00D63345">
        <w:rPr>
          <w:rFonts w:ascii="Times New Roman" w:hAnsi="Times New Roman" w:cs="Times New Roman"/>
          <w:sz w:val="28"/>
          <w:szCs w:val="28"/>
          <w:lang w:val="ro-RO"/>
        </w:rPr>
        <w:t>, în luna ianuarie 2021 dl. cms. şef Dogaru George-Mugurel, preşedintele Secţiei relaţii şi cooperare interinstituţională naţională şi internaţională, a finalizat demersurile de afiliere a asociaţiei noastre la</w:t>
      </w:r>
      <w:r w:rsidRPr="00D63345">
        <w:rPr>
          <w:rFonts w:ascii="Times New Roman" w:hAnsi="Times New Roman" w:cs="Times New Roman"/>
          <w:i/>
          <w:sz w:val="28"/>
          <w:szCs w:val="28"/>
          <w:lang w:val="ro-RO"/>
        </w:rPr>
        <w:t xml:space="preserve"> </w:t>
      </w:r>
      <w:r w:rsidRPr="00D63345">
        <w:rPr>
          <w:rFonts w:ascii="Times New Roman" w:hAnsi="Times New Roman" w:cs="Times New Roman"/>
          <w:sz w:val="28"/>
          <w:szCs w:val="28"/>
          <w:lang w:val="ro-RO"/>
        </w:rPr>
        <w:t>Asociaţia Internațională de Identificare - IAI (Divizia Europeană).</w:t>
      </w:r>
    </w:p>
    <w:p w14:paraId="70D2C5E0" w14:textId="77777777" w:rsidR="009B7C4D" w:rsidRPr="00D63345" w:rsidRDefault="009B7C4D" w:rsidP="009B7C4D">
      <w:pPr>
        <w:spacing w:after="0" w:line="240" w:lineRule="auto"/>
        <w:ind w:firstLine="720"/>
        <w:jc w:val="both"/>
        <w:rPr>
          <w:rFonts w:ascii="Times New Roman" w:hAnsi="Times New Roman" w:cs="Times New Roman"/>
          <w:i/>
          <w:sz w:val="28"/>
          <w:szCs w:val="28"/>
          <w:lang w:val="ro-RO"/>
        </w:rPr>
      </w:pPr>
      <w:r w:rsidRPr="00D63345">
        <w:rPr>
          <w:rFonts w:ascii="Times New Roman" w:hAnsi="Times New Roman" w:cs="Times New Roman"/>
          <w:sz w:val="28"/>
          <w:szCs w:val="28"/>
          <w:lang w:val="ro-RO"/>
        </w:rPr>
        <w:lastRenderedPageBreak/>
        <w:t>De altfel, pe parcursul anului 2021, au fost primite 3 invitaţii din partea</w:t>
      </w:r>
      <w:r w:rsidRPr="00D63345">
        <w:rPr>
          <w:rFonts w:ascii="Times New Roman" w:eastAsia="Times New Roman" w:hAnsi="Times New Roman" w:cs="Times New Roman"/>
          <w:sz w:val="28"/>
          <w:szCs w:val="28"/>
          <w:lang w:val="ro-RO"/>
        </w:rPr>
        <w:t xml:space="preserve"> I.A.I.-Divizia europeană, de participare la manifestările ştiinţifice organizate de aceasta, aşa cum a fost prezentat la pct. 7.2, cea mai importantă fiind invitaţia la o conferință virtuală de închiriere a proiectului/ studiului TELEFI despre utilizarea recunoaşterii faciale în investigarea infracţiunilor, mai ales că la studiu a participat şi România prin Institutul Naţional de Criminalistică al Poliţiei Române. </w:t>
      </w:r>
    </w:p>
    <w:p w14:paraId="60FE22E0" w14:textId="77777777" w:rsidR="009B7C4D" w:rsidRPr="00D63345" w:rsidRDefault="009B7C4D" w:rsidP="009B7C4D">
      <w:pPr>
        <w:spacing w:after="0" w:line="240" w:lineRule="auto"/>
        <w:ind w:firstLine="644"/>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Prin încheierea acestor protocoale de colaborare, imaginea şi credibilitatea Asociaţiei Criminaliştilor din România  a crescut considerabil atât în plan naţional cât şi internaţional, stare de fapt care ne obligă pe viitor la realizarea obiectivelor stabilite de comun acord.</w:t>
      </w:r>
    </w:p>
    <w:p w14:paraId="108CD900" w14:textId="77777777" w:rsidR="009B7C4D" w:rsidRPr="00D63345" w:rsidRDefault="009B7C4D" w:rsidP="009B7C4D">
      <w:pPr>
        <w:spacing w:after="0" w:line="240" w:lineRule="auto"/>
        <w:ind w:firstLine="720"/>
        <w:jc w:val="both"/>
        <w:rPr>
          <w:rFonts w:ascii="Calibri" w:eastAsia="Calibri" w:hAnsi="Calibri" w:cs="Times New Roman"/>
          <w:sz w:val="28"/>
          <w:szCs w:val="28"/>
          <w:lang w:val="ro-RO"/>
        </w:rPr>
      </w:pPr>
    </w:p>
    <w:p w14:paraId="066D7E84" w14:textId="77777777" w:rsidR="009B7C4D" w:rsidRPr="00D63345" w:rsidRDefault="009B7C4D" w:rsidP="009B7C4D">
      <w:pPr>
        <w:jc w:val="center"/>
        <w:rPr>
          <w:rFonts w:ascii="Arial Black" w:eastAsia="Calibri" w:hAnsi="Arial Black" w:cs="Times New Roman"/>
          <w:b/>
          <w:bCs/>
          <w:sz w:val="24"/>
          <w:szCs w:val="24"/>
          <w:lang w:val="ro-RO"/>
        </w:rPr>
      </w:pPr>
      <w:r w:rsidRPr="00D63345">
        <w:rPr>
          <w:rFonts w:ascii="Arial Black" w:eastAsia="Calibri" w:hAnsi="Arial Black" w:cs="Times New Roman"/>
          <w:b/>
          <w:bCs/>
          <w:sz w:val="24"/>
          <w:szCs w:val="24"/>
          <w:lang w:val="ro-RO"/>
        </w:rPr>
        <w:t>10. REVISTA ROMÂNĂ DE CRIMINALISTICĂ</w:t>
      </w:r>
    </w:p>
    <w:p w14:paraId="319B3332"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În ceea ce priveşte Revista Română de Criminalistică</w:t>
      </w:r>
      <w:r w:rsidRPr="00D63345">
        <w:rPr>
          <w:rFonts w:ascii="Times New Roman" w:hAnsi="Times New Roman"/>
          <w:sz w:val="28"/>
          <w:szCs w:val="28"/>
          <w:lang w:val="ro-RO"/>
        </w:rPr>
        <w:t xml:space="preserve">, în conformitate cu </w:t>
      </w:r>
      <w:r w:rsidRPr="00D63345">
        <w:rPr>
          <w:rFonts w:ascii="Times New Roman" w:hAnsi="Times New Roman"/>
          <w:i/>
          <w:sz w:val="28"/>
          <w:szCs w:val="28"/>
          <w:u w:val="single"/>
          <w:lang w:val="ro-RO"/>
        </w:rPr>
        <w:t>activităţile prevăzute la măsura 5 aferentă obiectivului nr. 4 din</w:t>
      </w:r>
      <w:r w:rsidRPr="00D63345">
        <w:rPr>
          <w:rFonts w:ascii="Times New Roman" w:hAnsi="Times New Roman"/>
          <w:sz w:val="28"/>
          <w:szCs w:val="28"/>
          <w:lang w:val="ro-RO"/>
        </w:rPr>
        <w:t xml:space="preserve"> </w:t>
      </w:r>
      <w:r w:rsidRPr="00D63345">
        <w:rPr>
          <w:rFonts w:ascii="Times New Roman" w:hAnsi="Times New Roman" w:cs="Times New Roman"/>
          <w:i/>
          <w:sz w:val="28"/>
          <w:szCs w:val="28"/>
          <w:u w:val="single"/>
          <w:lang w:val="ro-RO"/>
        </w:rPr>
        <w:t>Planul de activităţi pentru anul 2021</w:t>
      </w:r>
      <w:r w:rsidRPr="00D63345">
        <w:rPr>
          <w:rFonts w:ascii="Times New Roman" w:hAnsi="Times New Roman"/>
          <w:sz w:val="28"/>
          <w:szCs w:val="28"/>
          <w:lang w:val="ro-RO"/>
        </w:rPr>
        <w:t xml:space="preserve"> şi </w:t>
      </w:r>
      <w:r w:rsidRPr="00D63345">
        <w:rPr>
          <w:rFonts w:ascii="Times New Roman" w:hAnsi="Times New Roman" w:cs="Times New Roman"/>
          <w:i/>
          <w:sz w:val="28"/>
          <w:szCs w:val="28"/>
          <w:u w:val="single"/>
          <w:lang w:val="ro-RO"/>
        </w:rPr>
        <w:t>activitatea 5 din cadrul</w:t>
      </w:r>
      <w:r w:rsidRPr="00D63345">
        <w:rPr>
          <w:rFonts w:ascii="Times New Roman" w:hAnsi="Times New Roman" w:cs="Times New Roman"/>
          <w:sz w:val="28"/>
          <w:szCs w:val="28"/>
          <w:u w:val="single"/>
          <w:lang w:val="ro-RO"/>
        </w:rPr>
        <w:t xml:space="preserve"> </w:t>
      </w:r>
      <w:r w:rsidRPr="00D63345">
        <w:rPr>
          <w:rFonts w:ascii="Times New Roman" w:hAnsi="Times New Roman" w:cs="Times New Roman"/>
          <w:i/>
          <w:sz w:val="28"/>
          <w:szCs w:val="28"/>
          <w:u w:val="single"/>
          <w:lang w:val="ro-RO"/>
        </w:rPr>
        <w:t>obiectivului nr. 4 al Strategiei 2020-2023</w:t>
      </w:r>
      <w:r w:rsidRPr="00D63345">
        <w:rPr>
          <w:rFonts w:ascii="Times New Roman" w:hAnsi="Times New Roman" w:cs="Times New Roman"/>
          <w:sz w:val="28"/>
          <w:szCs w:val="28"/>
          <w:lang w:val="ro-RO"/>
        </w:rPr>
        <w:t xml:space="preserve">, </w:t>
      </w:r>
      <w:r w:rsidRPr="00D63345">
        <w:rPr>
          <w:rFonts w:ascii="Times New Roman" w:hAnsi="Times New Roman"/>
          <w:sz w:val="28"/>
          <w:szCs w:val="28"/>
          <w:lang w:val="ro-RO"/>
        </w:rPr>
        <w:t xml:space="preserve">au fost realizate şi aprobate în cadrul şedinţei Consiliului Director din 30.06.2021, următoarele materiale: </w:t>
      </w:r>
      <w:r w:rsidRPr="00D63345">
        <w:rPr>
          <w:rFonts w:ascii="Times New Roman" w:hAnsi="Times New Roman" w:cs="Times New Roman"/>
          <w:sz w:val="28"/>
          <w:szCs w:val="28"/>
          <w:lang w:val="ro-RO"/>
        </w:rPr>
        <w:t>Regulamentul Cadru de Organizare şi Funcţionare a Revistei Române de Criminalistică; Comisiile de evaluare ştiinţifică a articolelor la Revista Română de Criminalistică; Instrucţiunile de redactare pentru publicare articole în Revista Română de Criminalistică, inclusiv template-urile în limba română şi engleză: Cerinţe - model redactare articole (template/şablon) (ro) şi, respectiv, Requirements - article writing template (engl).</w:t>
      </w:r>
    </w:p>
    <w:p w14:paraId="2A07C335"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O contribuţie desosebită la realizarea acestor materiale au avut-o dl. preşedinte gl.bg.(r.) prof.univ. dr. Popa Gheorghe (redactor-şef), dna. secretar general col.(r.) dr. ing. chim. Stoian Maria-Georgeta (redactor-şef adjunct) şi dl. prim vicepreşedinte, av. prof.univ. dr. Buneci Petre (membru al Consiliului editorial).</w:t>
      </w:r>
    </w:p>
    <w:p w14:paraId="06D88B05"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În anul 2021 au fost realizate şi publicate, la editura SITECH, două numere  (nr. 1 din iunie şi nr. 2 din decembrie) ale Revistei Române de Criminalistică şi corespondent, ale Romanian Journal of Forensic Science. Trebuie remarcat aportul substanţial pe care l-au avut în acest sens: dl. preşedinte gl.bg.(r.) prof.univ. dr. Popa Gheorghe (redactor-şef), dna. secretar general col.(r.) dr. ing. chim. Stoian Maria-Georgeta (redactor-şef adjunct), dl. preşedinte al Secţiei învăţământ universitar, av. conf.univ. dr. Moise Adrian-Cristian (redactor) şi dna. vicepreşedinte al Secţiei învăţământ universitar, prof.univ. dr. Hegheş Nicoleta-Elena (redactor). </w:t>
      </w:r>
    </w:p>
    <w:p w14:paraId="3C59EC39" w14:textId="77777777" w:rsidR="009B7C4D" w:rsidRPr="00D63345" w:rsidRDefault="009B7C4D" w:rsidP="009B7C4D">
      <w:pPr>
        <w:spacing w:after="0" w:line="240" w:lineRule="auto"/>
        <w:ind w:firstLine="720"/>
        <w:jc w:val="both"/>
        <w:rPr>
          <w:rFonts w:ascii="Times New Roman" w:hAnsi="Times New Roman" w:cs="Times New Roman"/>
          <w:sz w:val="28"/>
          <w:szCs w:val="28"/>
          <w:lang w:val="ro-RO"/>
        </w:rPr>
      </w:pPr>
      <w:r w:rsidRPr="00D63345">
        <w:rPr>
          <w:rFonts w:ascii="Times New Roman" w:hAnsi="Times New Roman" w:cs="Times New Roman"/>
          <w:sz w:val="28"/>
          <w:szCs w:val="28"/>
          <w:lang w:val="ro-RO"/>
        </w:rPr>
        <w:t xml:space="preserve">Aceste 2 </w:t>
      </w:r>
      <w:r w:rsidRPr="00D63345">
        <w:rPr>
          <w:rFonts w:ascii="Times New Roman" w:hAnsi="Times New Roman"/>
          <w:sz w:val="28"/>
          <w:szCs w:val="28"/>
          <w:lang w:val="ro-RO"/>
        </w:rPr>
        <w:t>numere din anul 2021 ale Revistei Române de Criminalistică şi ale Romanian Journal of Forensic Science</w:t>
      </w:r>
      <w:r w:rsidRPr="00D63345">
        <w:rPr>
          <w:rFonts w:ascii="Times New Roman" w:hAnsi="Times New Roman" w:cs="Times New Roman"/>
          <w:sz w:val="28"/>
          <w:szCs w:val="28"/>
          <w:lang w:val="ro-RO"/>
        </w:rPr>
        <w:t xml:space="preserve"> au fost transmise către bazele de date internaţionale în care este indexată: P</w:t>
      </w:r>
      <w:r w:rsidRPr="00D63345">
        <w:rPr>
          <w:rFonts w:ascii="Times New Roman" w:eastAsia="Calibri" w:hAnsi="Times New Roman" w:cs="Times New Roman"/>
          <w:sz w:val="28"/>
          <w:szCs w:val="28"/>
          <w:lang w:val="ro-RO"/>
        </w:rPr>
        <w:t>roQuest</w:t>
      </w:r>
      <w:r w:rsidRPr="00D63345">
        <w:rPr>
          <w:rFonts w:ascii="Times New Roman" w:hAnsi="Times New Roman"/>
          <w:sz w:val="28"/>
          <w:szCs w:val="28"/>
          <w:lang w:val="ro-RO"/>
        </w:rPr>
        <w:t xml:space="preserve">, </w:t>
      </w:r>
      <w:r w:rsidRPr="00D63345">
        <w:rPr>
          <w:rFonts w:ascii="Times New Roman" w:eastAsia="Calibri" w:hAnsi="Times New Roman" w:cs="Times New Roman"/>
          <w:sz w:val="28"/>
          <w:szCs w:val="28"/>
          <w:lang w:val="ro-RO"/>
        </w:rPr>
        <w:t>EBSCOhost şi WorlCat, de către reprezentantul colectivului de redacţie în relaţia cu bazele de date, dl. av.</w:t>
      </w:r>
      <w:r w:rsidRPr="00D63345">
        <w:rPr>
          <w:rFonts w:ascii="Times New Roman" w:hAnsi="Times New Roman" w:cs="Times New Roman"/>
          <w:sz w:val="28"/>
          <w:szCs w:val="28"/>
          <w:lang w:val="ro-RO"/>
        </w:rPr>
        <w:t xml:space="preserve"> conf. univ. dr.</w:t>
      </w:r>
      <w:r w:rsidRPr="00D63345">
        <w:rPr>
          <w:rFonts w:ascii="Times New Roman" w:eastAsia="Calibri" w:hAnsi="Times New Roman" w:cs="Times New Roman"/>
          <w:sz w:val="28"/>
          <w:szCs w:val="28"/>
          <w:lang w:val="ro-RO"/>
        </w:rPr>
        <w:t xml:space="preserve"> </w:t>
      </w:r>
      <w:r w:rsidRPr="00D63345">
        <w:rPr>
          <w:rFonts w:ascii="Times New Roman" w:hAnsi="Times New Roman" w:cs="Times New Roman"/>
          <w:sz w:val="28"/>
          <w:szCs w:val="28"/>
          <w:lang w:val="ro-RO"/>
        </w:rPr>
        <w:t>Ioniţă Gheorghe-Iulian</w:t>
      </w:r>
      <w:r w:rsidRPr="00D63345">
        <w:rPr>
          <w:rFonts w:ascii="Times New Roman" w:hAnsi="Times New Roman"/>
          <w:sz w:val="28"/>
          <w:szCs w:val="28"/>
          <w:lang w:val="ro-RO"/>
        </w:rPr>
        <w:t>, membru ACR (redactor).</w:t>
      </w:r>
    </w:p>
    <w:p w14:paraId="60C82364" w14:textId="77777777" w:rsidR="009866E5" w:rsidRDefault="009866E5" w:rsidP="009B7C4D">
      <w:pPr>
        <w:spacing w:after="0" w:line="240" w:lineRule="auto"/>
        <w:ind w:firstLine="720"/>
        <w:jc w:val="both"/>
        <w:rPr>
          <w:rFonts w:ascii="Times New Roman" w:hAnsi="Times New Roman" w:cs="Times New Roman"/>
          <w:sz w:val="16"/>
          <w:szCs w:val="16"/>
          <w:lang w:val="ro-RO"/>
        </w:rPr>
      </w:pPr>
    </w:p>
    <w:p w14:paraId="2599D3F0" w14:textId="77777777" w:rsidR="00686943" w:rsidRDefault="00686943" w:rsidP="009B7C4D">
      <w:pPr>
        <w:spacing w:after="0" w:line="240" w:lineRule="auto"/>
        <w:ind w:firstLine="720"/>
        <w:jc w:val="both"/>
        <w:rPr>
          <w:rFonts w:ascii="Times New Roman" w:hAnsi="Times New Roman" w:cs="Times New Roman"/>
          <w:sz w:val="16"/>
          <w:szCs w:val="16"/>
          <w:lang w:val="ro-RO"/>
        </w:rPr>
      </w:pPr>
    </w:p>
    <w:p w14:paraId="3DD65C4B" w14:textId="77777777" w:rsidR="00686943" w:rsidRDefault="00686943" w:rsidP="009B7C4D">
      <w:pPr>
        <w:spacing w:after="0" w:line="240" w:lineRule="auto"/>
        <w:ind w:firstLine="720"/>
        <w:jc w:val="both"/>
        <w:rPr>
          <w:rFonts w:ascii="Times New Roman" w:hAnsi="Times New Roman" w:cs="Times New Roman"/>
          <w:sz w:val="16"/>
          <w:szCs w:val="16"/>
          <w:lang w:val="ro-RO"/>
        </w:rPr>
      </w:pPr>
    </w:p>
    <w:p w14:paraId="79AB5234" w14:textId="77777777" w:rsidR="00686943" w:rsidRPr="00100C6E" w:rsidRDefault="00686943" w:rsidP="009B7C4D">
      <w:pPr>
        <w:spacing w:after="0" w:line="240" w:lineRule="auto"/>
        <w:ind w:firstLine="720"/>
        <w:jc w:val="both"/>
        <w:rPr>
          <w:rFonts w:ascii="Times New Roman" w:hAnsi="Times New Roman" w:cs="Times New Roman"/>
          <w:sz w:val="16"/>
          <w:szCs w:val="16"/>
          <w:lang w:val="ro-RO"/>
        </w:rPr>
      </w:pPr>
    </w:p>
    <w:p w14:paraId="7902A79D" w14:textId="77777777" w:rsidR="009B7C4D" w:rsidRPr="00D63345" w:rsidRDefault="009B7C4D" w:rsidP="009B7C4D">
      <w:pPr>
        <w:spacing w:after="0" w:line="240" w:lineRule="auto"/>
        <w:ind w:firstLine="644"/>
        <w:jc w:val="both"/>
        <w:rPr>
          <w:rFonts w:ascii="Times New Roman" w:hAnsi="Times New Roman" w:cs="Times New Roman"/>
          <w:b/>
          <w:sz w:val="28"/>
          <w:szCs w:val="28"/>
          <w:lang w:val="ro-RO"/>
        </w:rPr>
      </w:pPr>
      <w:r w:rsidRPr="00D63345">
        <w:rPr>
          <w:rFonts w:ascii="Times New Roman" w:hAnsi="Times New Roman" w:cs="Times New Roman"/>
          <w:b/>
          <w:sz w:val="28"/>
          <w:szCs w:val="28"/>
          <w:lang w:val="ro-RO"/>
        </w:rPr>
        <w:lastRenderedPageBreak/>
        <w:t>Acum, la acest moment de analiză, pot afirma, fără teama de a greşi, că de</w:t>
      </w:r>
      <w:r>
        <w:rPr>
          <w:rFonts w:ascii="Times New Roman" w:hAnsi="Times New Roman" w:cs="Times New Roman"/>
          <w:b/>
          <w:sz w:val="28"/>
          <w:szCs w:val="28"/>
          <w:lang w:val="ro-RO"/>
        </w:rPr>
        <w:t>ş</w:t>
      </w:r>
      <w:r w:rsidRPr="00D63345">
        <w:rPr>
          <w:rFonts w:ascii="Times New Roman" w:hAnsi="Times New Roman" w:cs="Times New Roman"/>
          <w:b/>
          <w:sz w:val="28"/>
          <w:szCs w:val="28"/>
          <w:lang w:val="ro-RO"/>
        </w:rPr>
        <w:t>i implicarea majorit</w:t>
      </w:r>
      <w:r>
        <w:rPr>
          <w:rFonts w:ascii="Times New Roman" w:hAnsi="Times New Roman" w:cs="Times New Roman"/>
          <w:b/>
          <w:sz w:val="28"/>
          <w:szCs w:val="28"/>
          <w:lang w:val="ro-RO"/>
        </w:rPr>
        <w:t>ăţ</w:t>
      </w:r>
      <w:r w:rsidRPr="00D63345">
        <w:rPr>
          <w:rFonts w:ascii="Times New Roman" w:hAnsi="Times New Roman" w:cs="Times New Roman"/>
          <w:b/>
          <w:sz w:val="28"/>
          <w:szCs w:val="28"/>
          <w:lang w:val="ro-RO"/>
        </w:rPr>
        <w:t>ii membrilor asocia</w:t>
      </w:r>
      <w:r>
        <w:rPr>
          <w:rFonts w:ascii="Times New Roman" w:hAnsi="Times New Roman" w:cs="Times New Roman"/>
          <w:b/>
          <w:sz w:val="28"/>
          <w:szCs w:val="28"/>
          <w:lang w:val="ro-RO"/>
        </w:rPr>
        <w:t>ţ</w:t>
      </w:r>
      <w:r w:rsidRPr="00D63345">
        <w:rPr>
          <w:rFonts w:ascii="Times New Roman" w:hAnsi="Times New Roman" w:cs="Times New Roman"/>
          <w:b/>
          <w:sz w:val="28"/>
          <w:szCs w:val="28"/>
          <w:lang w:val="ro-RO"/>
        </w:rPr>
        <w:t>iei</w:t>
      </w:r>
      <w:r>
        <w:rPr>
          <w:rFonts w:ascii="Times New Roman" w:hAnsi="Times New Roman" w:cs="Times New Roman"/>
          <w:b/>
          <w:sz w:val="28"/>
          <w:szCs w:val="28"/>
          <w:lang w:val="ro-RO"/>
        </w:rPr>
        <w:t>,</w:t>
      </w:r>
      <w:r w:rsidRPr="00D63345">
        <w:rPr>
          <w:rFonts w:ascii="Times New Roman" w:hAnsi="Times New Roman" w:cs="Times New Roman"/>
          <w:b/>
          <w:sz w:val="28"/>
          <w:szCs w:val="28"/>
          <w:lang w:val="ro-RO"/>
        </w:rPr>
        <w:t xml:space="preserve"> </w:t>
      </w:r>
      <w:r>
        <w:rPr>
          <w:rFonts w:ascii="Times New Roman" w:hAnsi="Times New Roman" w:cs="Times New Roman"/>
          <w:b/>
          <w:sz w:val="28"/>
          <w:szCs w:val="28"/>
          <w:lang w:val="ro-RO"/>
        </w:rPr>
        <w:t>ş</w:t>
      </w:r>
      <w:r w:rsidRPr="00D63345">
        <w:rPr>
          <w:rFonts w:ascii="Times New Roman" w:hAnsi="Times New Roman" w:cs="Times New Roman"/>
          <w:b/>
          <w:sz w:val="28"/>
          <w:szCs w:val="28"/>
          <w:lang w:val="ro-RO"/>
        </w:rPr>
        <w:t xml:space="preserve">i </w:t>
      </w:r>
      <w:r>
        <w:rPr>
          <w:rFonts w:ascii="Times New Roman" w:hAnsi="Times New Roman" w:cs="Times New Roman"/>
          <w:b/>
          <w:sz w:val="28"/>
          <w:szCs w:val="28"/>
          <w:lang w:val="ro-RO"/>
        </w:rPr>
        <w:t>î</w:t>
      </w:r>
      <w:r w:rsidRPr="00D63345">
        <w:rPr>
          <w:rFonts w:ascii="Times New Roman" w:hAnsi="Times New Roman" w:cs="Times New Roman"/>
          <w:b/>
          <w:sz w:val="28"/>
          <w:szCs w:val="28"/>
          <w:lang w:val="ro-RO"/>
        </w:rPr>
        <w:t>n special a criminali</w:t>
      </w:r>
      <w:r>
        <w:rPr>
          <w:rFonts w:ascii="Times New Roman" w:hAnsi="Times New Roman" w:cs="Times New Roman"/>
          <w:b/>
          <w:sz w:val="28"/>
          <w:szCs w:val="28"/>
          <w:lang w:val="ro-RO"/>
        </w:rPr>
        <w:t>ş</w:t>
      </w:r>
      <w:r w:rsidRPr="00D63345">
        <w:rPr>
          <w:rFonts w:ascii="Times New Roman" w:hAnsi="Times New Roman" w:cs="Times New Roman"/>
          <w:b/>
          <w:sz w:val="28"/>
          <w:szCs w:val="28"/>
          <w:lang w:val="ro-RO"/>
        </w:rPr>
        <w:t>tilor</w:t>
      </w:r>
      <w:r>
        <w:rPr>
          <w:rFonts w:ascii="Times New Roman" w:hAnsi="Times New Roman" w:cs="Times New Roman"/>
          <w:b/>
          <w:sz w:val="28"/>
          <w:szCs w:val="28"/>
          <w:lang w:val="ro-RO"/>
        </w:rPr>
        <w:t>,</w:t>
      </w:r>
      <w:r w:rsidRPr="00D63345">
        <w:rPr>
          <w:rFonts w:ascii="Times New Roman" w:hAnsi="Times New Roman" w:cs="Times New Roman"/>
          <w:b/>
          <w:sz w:val="28"/>
          <w:szCs w:val="28"/>
          <w:lang w:val="ro-RO"/>
        </w:rPr>
        <w:t xml:space="preserve"> a fost modest</w:t>
      </w:r>
      <w:r>
        <w:rPr>
          <w:rFonts w:ascii="Times New Roman" w:hAnsi="Times New Roman" w:cs="Times New Roman"/>
          <w:b/>
          <w:sz w:val="28"/>
          <w:szCs w:val="28"/>
          <w:lang w:val="ro-RO"/>
        </w:rPr>
        <w:t>ă</w:t>
      </w:r>
      <w:r w:rsidRPr="00D63345">
        <w:rPr>
          <w:rFonts w:ascii="Times New Roman" w:hAnsi="Times New Roman" w:cs="Times New Roman"/>
          <w:b/>
          <w:sz w:val="28"/>
          <w:szCs w:val="28"/>
          <w:lang w:val="ro-RO"/>
        </w:rPr>
        <w:t>, s-a reu</w:t>
      </w:r>
      <w:r>
        <w:rPr>
          <w:rFonts w:ascii="Times New Roman" w:hAnsi="Times New Roman" w:cs="Times New Roman"/>
          <w:b/>
          <w:sz w:val="28"/>
          <w:szCs w:val="28"/>
          <w:lang w:val="ro-RO"/>
        </w:rPr>
        <w:t>ş</w:t>
      </w:r>
      <w:r w:rsidRPr="00D63345">
        <w:rPr>
          <w:rFonts w:ascii="Times New Roman" w:hAnsi="Times New Roman" w:cs="Times New Roman"/>
          <w:b/>
          <w:sz w:val="28"/>
          <w:szCs w:val="28"/>
          <w:lang w:val="ro-RO"/>
        </w:rPr>
        <w:t xml:space="preserve">it </w:t>
      </w:r>
      <w:r>
        <w:rPr>
          <w:rFonts w:ascii="Times New Roman" w:hAnsi="Times New Roman" w:cs="Times New Roman"/>
          <w:b/>
          <w:sz w:val="28"/>
          <w:szCs w:val="28"/>
          <w:lang w:val="ro-RO"/>
        </w:rPr>
        <w:t>î</w:t>
      </w:r>
      <w:r w:rsidRPr="00D63345">
        <w:rPr>
          <w:rFonts w:ascii="Times New Roman" w:hAnsi="Times New Roman" w:cs="Times New Roman"/>
          <w:b/>
          <w:sz w:val="28"/>
          <w:szCs w:val="28"/>
          <w:lang w:val="ro-RO"/>
        </w:rPr>
        <w:t>ndeplinirea multor activit</w:t>
      </w:r>
      <w:r>
        <w:rPr>
          <w:rFonts w:ascii="Times New Roman" w:hAnsi="Times New Roman" w:cs="Times New Roman"/>
          <w:b/>
          <w:sz w:val="28"/>
          <w:szCs w:val="28"/>
          <w:lang w:val="ro-RO"/>
        </w:rPr>
        <w:t>ăţ</w:t>
      </w:r>
      <w:r w:rsidRPr="00D63345">
        <w:rPr>
          <w:rFonts w:ascii="Times New Roman" w:hAnsi="Times New Roman" w:cs="Times New Roman"/>
          <w:b/>
          <w:sz w:val="28"/>
          <w:szCs w:val="28"/>
          <w:lang w:val="ro-RO"/>
        </w:rPr>
        <w:t>i stabilite pentru realizarea obiectivelor prev</w:t>
      </w:r>
      <w:r>
        <w:rPr>
          <w:rFonts w:ascii="Times New Roman" w:hAnsi="Times New Roman" w:cs="Times New Roman"/>
          <w:b/>
          <w:sz w:val="28"/>
          <w:szCs w:val="28"/>
          <w:lang w:val="ro-RO"/>
        </w:rPr>
        <w:t>ă</w:t>
      </w:r>
      <w:r w:rsidRPr="00D63345">
        <w:rPr>
          <w:rFonts w:ascii="Times New Roman" w:hAnsi="Times New Roman" w:cs="Times New Roman"/>
          <w:b/>
          <w:sz w:val="28"/>
          <w:szCs w:val="28"/>
          <w:lang w:val="ro-RO"/>
        </w:rPr>
        <w:t xml:space="preserve">zute </w:t>
      </w:r>
      <w:r>
        <w:rPr>
          <w:rFonts w:ascii="Times New Roman" w:hAnsi="Times New Roman" w:cs="Times New Roman"/>
          <w:b/>
          <w:sz w:val="28"/>
          <w:szCs w:val="28"/>
          <w:lang w:val="ro-RO"/>
        </w:rPr>
        <w:t>î</w:t>
      </w:r>
      <w:r w:rsidRPr="00D63345">
        <w:rPr>
          <w:rFonts w:ascii="Times New Roman" w:hAnsi="Times New Roman" w:cs="Times New Roman"/>
          <w:b/>
          <w:sz w:val="28"/>
          <w:szCs w:val="28"/>
          <w:lang w:val="ro-RO"/>
        </w:rPr>
        <w:t>n Strategia pentru perioada 2020-2023.</w:t>
      </w:r>
    </w:p>
    <w:p w14:paraId="75E52EA3" w14:textId="77777777" w:rsidR="009B7C4D" w:rsidRPr="00100C6E" w:rsidRDefault="009B7C4D" w:rsidP="009B7C4D">
      <w:pPr>
        <w:spacing w:after="0" w:line="240" w:lineRule="auto"/>
        <w:ind w:firstLine="644"/>
        <w:jc w:val="both"/>
        <w:rPr>
          <w:rFonts w:ascii="Times New Roman" w:hAnsi="Times New Roman" w:cs="Times New Roman"/>
          <w:b/>
          <w:sz w:val="16"/>
          <w:szCs w:val="16"/>
          <w:lang w:val="ro-RO"/>
        </w:rPr>
      </w:pPr>
    </w:p>
    <w:p w14:paraId="743B261D" w14:textId="77777777" w:rsidR="009B7C4D" w:rsidRPr="00686943" w:rsidRDefault="009B7C4D" w:rsidP="009B7C4D">
      <w:pPr>
        <w:spacing w:after="0" w:line="240" w:lineRule="auto"/>
        <w:ind w:firstLine="644"/>
        <w:jc w:val="both"/>
        <w:rPr>
          <w:rFonts w:ascii="Times New Roman" w:hAnsi="Times New Roman" w:cs="Times New Roman"/>
          <w:bCs/>
          <w:sz w:val="28"/>
          <w:szCs w:val="28"/>
          <w:lang w:val="ro-RO"/>
        </w:rPr>
      </w:pPr>
      <w:r w:rsidRPr="00686943">
        <w:rPr>
          <w:rFonts w:ascii="Times New Roman" w:hAnsi="Times New Roman" w:cs="Times New Roman"/>
          <w:bCs/>
          <w:sz w:val="28"/>
          <w:szCs w:val="28"/>
          <w:lang w:val="ro-RO"/>
        </w:rPr>
        <w:t>În final, vreau să mulţumesc tuturor membrilor asociaţiei, în special d-nei prof.univ.dr. Hegheş Nicoleta-Elena, d-nei drd. grefier Teacă Alina, colegilor cms. şef de poliţie Chende Mihai-Paul, agent şef pr. de poliţie Predescu Silviu, care au înţeles că o organizaţie există, se dezvoltă, se perfecţionează, se face cunoscută, dar mai ales recunoscută, doar prin contribuţia fiecăruia la realizarea obiectivelor asumate.</w:t>
      </w:r>
    </w:p>
    <w:p w14:paraId="1C320CF7" w14:textId="77777777" w:rsidR="009B7C4D" w:rsidRPr="00686943" w:rsidRDefault="009B7C4D" w:rsidP="009B7C4D">
      <w:pPr>
        <w:spacing w:after="0" w:line="240" w:lineRule="auto"/>
        <w:ind w:firstLine="644"/>
        <w:jc w:val="both"/>
        <w:rPr>
          <w:rFonts w:ascii="Times New Roman" w:hAnsi="Times New Roman" w:cs="Times New Roman"/>
          <w:bCs/>
          <w:sz w:val="16"/>
          <w:szCs w:val="16"/>
          <w:lang w:val="ro-RO"/>
        </w:rPr>
      </w:pPr>
    </w:p>
    <w:p w14:paraId="47281EE5" w14:textId="77777777" w:rsidR="009B7C4D" w:rsidRPr="00686943" w:rsidRDefault="009B7C4D" w:rsidP="009B7C4D">
      <w:pPr>
        <w:spacing w:after="0" w:line="240" w:lineRule="auto"/>
        <w:ind w:firstLine="644"/>
        <w:jc w:val="both"/>
        <w:rPr>
          <w:rFonts w:ascii="Times New Roman" w:hAnsi="Times New Roman" w:cs="Times New Roman"/>
          <w:bCs/>
          <w:sz w:val="28"/>
          <w:szCs w:val="28"/>
          <w:lang w:val="ro-RO"/>
        </w:rPr>
      </w:pPr>
      <w:r w:rsidRPr="00686943">
        <w:rPr>
          <w:rFonts w:ascii="Times New Roman" w:hAnsi="Times New Roman" w:cs="Times New Roman"/>
          <w:bCs/>
          <w:sz w:val="28"/>
          <w:szCs w:val="28"/>
          <w:lang w:val="ro-RO"/>
        </w:rPr>
        <w:t>Multumesc d-nei ing. Bălan Anca-Elena, preşedintele Secţiei elaborare, implementare proiecte, care şi în anul 2021 ne-a găzduit şi a acordat sprijinul necesar pentru ca activităţile desfăşurate la sediul asociaţiei să se realizeze în condiţii bune.</w:t>
      </w:r>
    </w:p>
    <w:p w14:paraId="693615C0" w14:textId="77777777" w:rsidR="009B7C4D" w:rsidRPr="00100C6E" w:rsidRDefault="009B7C4D" w:rsidP="009B7C4D">
      <w:pPr>
        <w:spacing w:after="0" w:line="240" w:lineRule="auto"/>
        <w:ind w:firstLine="644"/>
        <w:jc w:val="both"/>
        <w:rPr>
          <w:rFonts w:ascii="Times New Roman" w:hAnsi="Times New Roman" w:cs="Times New Roman"/>
          <w:b/>
          <w:sz w:val="16"/>
          <w:szCs w:val="16"/>
          <w:lang w:val="ro-RO"/>
        </w:rPr>
      </w:pPr>
    </w:p>
    <w:p w14:paraId="5AED496E" w14:textId="77777777" w:rsidR="009B7C4D" w:rsidRPr="00686943" w:rsidRDefault="009B7C4D" w:rsidP="009B7C4D">
      <w:pPr>
        <w:spacing w:after="0" w:line="240" w:lineRule="auto"/>
        <w:ind w:firstLine="644"/>
        <w:jc w:val="both"/>
        <w:rPr>
          <w:rFonts w:ascii="Times New Roman" w:hAnsi="Times New Roman" w:cs="Times New Roman"/>
          <w:bCs/>
          <w:sz w:val="28"/>
          <w:szCs w:val="28"/>
          <w:lang w:val="ro-RO"/>
        </w:rPr>
      </w:pPr>
      <w:r w:rsidRPr="00686943">
        <w:rPr>
          <w:rFonts w:ascii="Times New Roman" w:hAnsi="Times New Roman" w:cs="Times New Roman"/>
          <w:bCs/>
          <w:sz w:val="28"/>
          <w:szCs w:val="28"/>
          <w:lang w:val="ro-RO"/>
        </w:rPr>
        <w:t xml:space="preserve">Mulţumesc membrilor Consiliului Director, în special d-lui prim vicepreşedinte prof.univ. dr. Buneci Petre, d-lui vicepreşedinte conf.univ. dr. Voinea Dan, d-nei secretar general </w:t>
      </w:r>
      <w:r w:rsidRPr="00686943">
        <w:rPr>
          <w:rFonts w:ascii="Times New Roman" w:hAnsi="Times New Roman" w:cs="Times New Roman"/>
          <w:bCs/>
          <w:sz w:val="28"/>
          <w:szCs w:val="28"/>
        </w:rPr>
        <w:t xml:space="preserve">col.(r.) dr. </w:t>
      </w:r>
      <w:proofErr w:type="spellStart"/>
      <w:r w:rsidRPr="00686943">
        <w:rPr>
          <w:rFonts w:ascii="Times New Roman" w:hAnsi="Times New Roman" w:cs="Times New Roman"/>
          <w:bCs/>
          <w:sz w:val="28"/>
          <w:szCs w:val="28"/>
        </w:rPr>
        <w:t>ing</w:t>
      </w:r>
      <w:proofErr w:type="spellEnd"/>
      <w:r w:rsidRPr="00686943">
        <w:rPr>
          <w:rFonts w:ascii="Times New Roman" w:hAnsi="Times New Roman" w:cs="Times New Roman"/>
          <w:bCs/>
          <w:sz w:val="28"/>
          <w:szCs w:val="28"/>
        </w:rPr>
        <w:t xml:space="preserve">. </w:t>
      </w:r>
      <w:proofErr w:type="spellStart"/>
      <w:r w:rsidRPr="00686943">
        <w:rPr>
          <w:rFonts w:ascii="Times New Roman" w:hAnsi="Times New Roman" w:cs="Times New Roman"/>
          <w:bCs/>
          <w:sz w:val="28"/>
          <w:szCs w:val="28"/>
        </w:rPr>
        <w:t>chim</w:t>
      </w:r>
      <w:proofErr w:type="spellEnd"/>
      <w:r w:rsidRPr="00686943">
        <w:rPr>
          <w:rFonts w:ascii="Times New Roman" w:hAnsi="Times New Roman" w:cs="Times New Roman"/>
          <w:bCs/>
          <w:sz w:val="28"/>
          <w:szCs w:val="28"/>
        </w:rPr>
        <w:t xml:space="preserve">. </w:t>
      </w:r>
      <w:r w:rsidRPr="00686943">
        <w:rPr>
          <w:rFonts w:ascii="Times New Roman" w:hAnsi="Times New Roman" w:cs="Times New Roman"/>
          <w:bCs/>
          <w:sz w:val="28"/>
          <w:szCs w:val="28"/>
          <w:lang w:val="ro-RO"/>
        </w:rPr>
        <w:t xml:space="preserve">Stoian Maria-Georgeta, d-nei </w:t>
      </w:r>
      <w:proofErr w:type="spellStart"/>
      <w:r w:rsidRPr="00686943">
        <w:rPr>
          <w:rFonts w:ascii="Times New Roman" w:hAnsi="Times New Roman" w:cs="Times New Roman"/>
          <w:bCs/>
          <w:sz w:val="28"/>
          <w:szCs w:val="28"/>
        </w:rPr>
        <w:t>prof.univ</w:t>
      </w:r>
      <w:proofErr w:type="spellEnd"/>
      <w:r w:rsidRPr="00686943">
        <w:rPr>
          <w:rFonts w:ascii="Times New Roman" w:hAnsi="Times New Roman" w:cs="Times New Roman"/>
          <w:bCs/>
          <w:sz w:val="28"/>
          <w:szCs w:val="28"/>
        </w:rPr>
        <w:t xml:space="preserve">. dr. </w:t>
      </w:r>
      <w:proofErr w:type="spellStart"/>
      <w:r w:rsidRPr="00686943">
        <w:rPr>
          <w:rFonts w:ascii="Times New Roman" w:hAnsi="Times New Roman" w:cs="Times New Roman"/>
          <w:bCs/>
          <w:sz w:val="28"/>
          <w:szCs w:val="28"/>
        </w:rPr>
        <w:t>habil</w:t>
      </w:r>
      <w:proofErr w:type="spellEnd"/>
      <w:r w:rsidRPr="00686943">
        <w:rPr>
          <w:rFonts w:ascii="Times New Roman" w:hAnsi="Times New Roman" w:cs="Times New Roman"/>
          <w:bCs/>
          <w:sz w:val="28"/>
          <w:szCs w:val="28"/>
        </w:rPr>
        <w:t xml:space="preserve">. Iancu Elena-Ana, </w:t>
      </w:r>
      <w:proofErr w:type="spellStart"/>
      <w:r w:rsidRPr="00686943">
        <w:rPr>
          <w:rFonts w:ascii="Times New Roman" w:hAnsi="Times New Roman" w:cs="Times New Roman"/>
          <w:bCs/>
          <w:sz w:val="28"/>
          <w:szCs w:val="28"/>
        </w:rPr>
        <w:t>preşedintele</w:t>
      </w:r>
      <w:proofErr w:type="spellEnd"/>
      <w:r w:rsidRPr="00686943">
        <w:rPr>
          <w:rFonts w:ascii="Times New Roman" w:hAnsi="Times New Roman" w:cs="Times New Roman"/>
          <w:bCs/>
          <w:sz w:val="28"/>
          <w:szCs w:val="28"/>
        </w:rPr>
        <w:t xml:space="preserve"> </w:t>
      </w:r>
      <w:proofErr w:type="spellStart"/>
      <w:r w:rsidRPr="00686943">
        <w:rPr>
          <w:rFonts w:ascii="Times New Roman" w:hAnsi="Times New Roman" w:cs="Times New Roman"/>
          <w:bCs/>
          <w:sz w:val="28"/>
          <w:szCs w:val="28"/>
        </w:rPr>
        <w:t>Secţiei</w:t>
      </w:r>
      <w:proofErr w:type="spellEnd"/>
      <w:r w:rsidRPr="00686943">
        <w:rPr>
          <w:rFonts w:ascii="Times New Roman" w:hAnsi="Times New Roman" w:cs="Times New Roman"/>
          <w:bCs/>
          <w:sz w:val="28"/>
          <w:szCs w:val="28"/>
        </w:rPr>
        <w:t xml:space="preserve"> </w:t>
      </w:r>
      <w:proofErr w:type="spellStart"/>
      <w:r w:rsidRPr="00686943">
        <w:rPr>
          <w:rFonts w:ascii="Times New Roman" w:hAnsi="Times New Roman" w:cs="Times New Roman"/>
          <w:bCs/>
          <w:sz w:val="28"/>
          <w:szCs w:val="28"/>
        </w:rPr>
        <w:t>metodologie</w:t>
      </w:r>
      <w:proofErr w:type="spellEnd"/>
      <w:r w:rsidRPr="00686943">
        <w:rPr>
          <w:rFonts w:ascii="Times New Roman" w:hAnsi="Times New Roman" w:cs="Times New Roman"/>
          <w:bCs/>
          <w:sz w:val="28"/>
          <w:szCs w:val="28"/>
        </w:rPr>
        <w:t xml:space="preserve"> </w:t>
      </w:r>
      <w:proofErr w:type="spellStart"/>
      <w:r w:rsidRPr="00686943">
        <w:rPr>
          <w:rFonts w:ascii="Times New Roman" w:hAnsi="Times New Roman" w:cs="Times New Roman"/>
          <w:bCs/>
          <w:sz w:val="28"/>
          <w:szCs w:val="28"/>
        </w:rPr>
        <w:t>criminalistică</w:t>
      </w:r>
      <w:proofErr w:type="spellEnd"/>
      <w:r w:rsidRPr="00686943">
        <w:rPr>
          <w:rFonts w:ascii="Times New Roman" w:hAnsi="Times New Roman" w:cs="Times New Roman"/>
          <w:bCs/>
          <w:sz w:val="28"/>
          <w:szCs w:val="28"/>
        </w:rPr>
        <w:t>,</w:t>
      </w:r>
      <w:r w:rsidRPr="00686943">
        <w:rPr>
          <w:rFonts w:ascii="Times New Roman" w:hAnsi="Times New Roman" w:cs="Times New Roman"/>
          <w:bCs/>
          <w:sz w:val="28"/>
          <w:szCs w:val="28"/>
          <w:lang w:val="ro-RO"/>
        </w:rPr>
        <w:t xml:space="preserve"> d-lui cms. şef de poliţie Lăzău Florin, preşedintele Secţiei cercetare, inovare, dezvoltare, d-lui. prof.univ. dr. Moise Adrian-Cristian, preşedintele Secţiei învăţământ universitar, d-lui comisar şef de poliţie Dogaru George-Mugurel, preşedintele Secţiei relaţii şi cooperare interinstituţională naţională şi internaţională, pentru efortul depus în obţinerea rezultatelor pozitive menţionate în raport, în condiţiile în care şi în anul 2021 pandemia generalizată la nivel naţional şi internaţional a impietat comunicarea interpersonală şi interorganizaţională.</w:t>
      </w:r>
    </w:p>
    <w:p w14:paraId="5C26E344" w14:textId="77777777" w:rsidR="009B7C4D" w:rsidRPr="00D63345" w:rsidRDefault="009B7C4D" w:rsidP="009B7C4D">
      <w:pPr>
        <w:spacing w:after="0" w:line="240" w:lineRule="auto"/>
        <w:ind w:firstLine="644"/>
        <w:jc w:val="both"/>
        <w:rPr>
          <w:rFonts w:ascii="Times New Roman" w:hAnsi="Times New Roman" w:cs="Times New Roman"/>
          <w:b/>
          <w:sz w:val="28"/>
          <w:szCs w:val="28"/>
          <w:lang w:val="ro-RO"/>
        </w:rPr>
      </w:pPr>
    </w:p>
    <w:p w14:paraId="5AE98D88" w14:textId="77777777" w:rsidR="009B7C4D" w:rsidRPr="009A6C8D" w:rsidRDefault="009B7C4D" w:rsidP="009B7C4D">
      <w:pPr>
        <w:spacing w:after="0" w:line="240" w:lineRule="auto"/>
        <w:ind w:firstLine="720"/>
        <w:jc w:val="center"/>
        <w:rPr>
          <w:rFonts w:ascii="Arial Black" w:hAnsi="Arial Black" w:cs="Times New Roman"/>
          <w:b/>
          <w:sz w:val="16"/>
          <w:szCs w:val="16"/>
          <w:lang w:val="ro-RO"/>
        </w:rPr>
      </w:pPr>
    </w:p>
    <w:p w14:paraId="4CE76E7A" w14:textId="77777777" w:rsidR="009B7C4D" w:rsidRPr="00D63345" w:rsidRDefault="009B7C4D" w:rsidP="009B7C4D">
      <w:pPr>
        <w:spacing w:after="0" w:line="240" w:lineRule="auto"/>
        <w:jc w:val="center"/>
        <w:rPr>
          <w:rFonts w:ascii="Arial Black" w:hAnsi="Arial Black" w:cs="Times New Roman"/>
          <w:b/>
          <w:sz w:val="24"/>
          <w:szCs w:val="24"/>
          <w:lang w:val="ro-RO"/>
        </w:rPr>
      </w:pPr>
      <w:r w:rsidRPr="00D63345">
        <w:rPr>
          <w:rFonts w:ascii="Arial Black" w:hAnsi="Arial Black" w:cs="Times New Roman"/>
          <w:b/>
          <w:sz w:val="24"/>
          <w:szCs w:val="24"/>
          <w:lang w:val="ro-RO"/>
        </w:rPr>
        <w:t>PREŞEDINTELE ASOCIAŢIEI CRIMINALIŞTILOR DIN ROMÂNIA</w:t>
      </w:r>
    </w:p>
    <w:p w14:paraId="65861084" w14:textId="77777777" w:rsidR="00283C5A" w:rsidRDefault="009B7C4D" w:rsidP="009A6C8D">
      <w:pPr>
        <w:spacing w:after="0" w:line="240" w:lineRule="auto"/>
        <w:jc w:val="center"/>
        <w:rPr>
          <w:rFonts w:ascii="Arial Black" w:hAnsi="Arial Black" w:cs="Times New Roman"/>
          <w:b/>
          <w:sz w:val="24"/>
          <w:szCs w:val="24"/>
          <w:lang w:val="ro-RO"/>
        </w:rPr>
      </w:pPr>
      <w:r w:rsidRPr="00D63345">
        <w:rPr>
          <w:rFonts w:ascii="Arial Black" w:hAnsi="Arial Black" w:cs="Times New Roman"/>
          <w:b/>
          <w:sz w:val="24"/>
          <w:szCs w:val="24"/>
          <w:lang w:val="ro-RO"/>
        </w:rPr>
        <w:t>Gl.bg.(r.) prof.univ. dr. GHEORGHE POPA</w:t>
      </w:r>
    </w:p>
    <w:p w14:paraId="7F709E40" w14:textId="2A13BA1B" w:rsidR="00686943" w:rsidRPr="009A6C8D" w:rsidRDefault="00686943" w:rsidP="009A6C8D">
      <w:pPr>
        <w:spacing w:after="0" w:line="240" w:lineRule="auto"/>
        <w:jc w:val="center"/>
        <w:rPr>
          <w:rFonts w:ascii="Arial Black" w:hAnsi="Arial Black" w:cs="Times New Roman"/>
          <w:b/>
          <w:sz w:val="24"/>
          <w:szCs w:val="24"/>
          <w:lang w:val="ro-RO"/>
        </w:rPr>
      </w:pPr>
    </w:p>
    <w:sectPr w:rsidR="00686943" w:rsidRPr="009A6C8D" w:rsidSect="00735C5E">
      <w:footerReference w:type="default" r:id="rId14"/>
      <w:pgSz w:w="12240" w:h="15840"/>
      <w:pgMar w:top="864" w:right="864" w:bottom="720" w:left="172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45465" w14:textId="77777777" w:rsidR="00F40876" w:rsidRDefault="00F40876" w:rsidP="00100C6E">
      <w:pPr>
        <w:spacing w:after="0" w:line="240" w:lineRule="auto"/>
      </w:pPr>
      <w:r>
        <w:separator/>
      </w:r>
    </w:p>
  </w:endnote>
  <w:endnote w:type="continuationSeparator" w:id="0">
    <w:p w14:paraId="44948075" w14:textId="77777777" w:rsidR="00F40876" w:rsidRDefault="00F40876" w:rsidP="00100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lack">
    <w:panose1 w:val="020B0A04020102020204"/>
    <w:charset w:val="00"/>
    <w:family w:val="swiss"/>
    <w:pitch w:val="variable"/>
    <w:sig w:usb0="A00002AF" w:usb1="400078F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458172"/>
      <w:docPartObj>
        <w:docPartGallery w:val="Page Numbers (Bottom of Page)"/>
        <w:docPartUnique/>
      </w:docPartObj>
    </w:sdtPr>
    <w:sdtContent>
      <w:p w14:paraId="5E2709BB" w14:textId="77777777" w:rsidR="008763DD" w:rsidRDefault="00EA5E3C">
        <w:pPr>
          <w:pStyle w:val="Footer"/>
          <w:jc w:val="center"/>
        </w:pPr>
        <w:r w:rsidRPr="00100C6E">
          <w:rPr>
            <w:rFonts w:ascii="Times New Roman" w:hAnsi="Times New Roman" w:cs="Times New Roman"/>
            <w:sz w:val="16"/>
            <w:szCs w:val="16"/>
          </w:rPr>
          <w:fldChar w:fldCharType="begin"/>
        </w:r>
        <w:r w:rsidR="008763DD" w:rsidRPr="00100C6E">
          <w:rPr>
            <w:rFonts w:ascii="Times New Roman" w:hAnsi="Times New Roman" w:cs="Times New Roman"/>
            <w:sz w:val="16"/>
            <w:szCs w:val="16"/>
          </w:rPr>
          <w:instrText xml:space="preserve"> PAGE   \* MERGEFORMAT </w:instrText>
        </w:r>
        <w:r w:rsidRPr="00100C6E">
          <w:rPr>
            <w:rFonts w:ascii="Times New Roman" w:hAnsi="Times New Roman" w:cs="Times New Roman"/>
            <w:sz w:val="16"/>
            <w:szCs w:val="16"/>
          </w:rPr>
          <w:fldChar w:fldCharType="separate"/>
        </w:r>
        <w:r w:rsidR="00406A4F">
          <w:rPr>
            <w:rFonts w:ascii="Times New Roman" w:hAnsi="Times New Roman" w:cs="Times New Roman"/>
            <w:noProof/>
            <w:sz w:val="16"/>
            <w:szCs w:val="16"/>
          </w:rPr>
          <w:t>4</w:t>
        </w:r>
        <w:r w:rsidRPr="00100C6E">
          <w:rPr>
            <w:rFonts w:ascii="Times New Roman" w:hAnsi="Times New Roman" w:cs="Times New Roman"/>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8A611" w14:textId="77777777" w:rsidR="00F40876" w:rsidRDefault="00F40876" w:rsidP="00100C6E">
      <w:pPr>
        <w:spacing w:after="0" w:line="240" w:lineRule="auto"/>
      </w:pPr>
      <w:r>
        <w:separator/>
      </w:r>
    </w:p>
  </w:footnote>
  <w:footnote w:type="continuationSeparator" w:id="0">
    <w:p w14:paraId="25CD2D81" w14:textId="77777777" w:rsidR="00F40876" w:rsidRDefault="00F40876" w:rsidP="00100C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63089"/>
    <w:multiLevelType w:val="hybridMultilevel"/>
    <w:tmpl w:val="8C8A1510"/>
    <w:lvl w:ilvl="0" w:tplc="D0563334">
      <w:start w:val="1"/>
      <w:numFmt w:val="decimal"/>
      <w:lvlText w:val="%1."/>
      <w:lvlJc w:val="left"/>
      <w:pPr>
        <w:ind w:left="1069" w:hanging="360"/>
      </w:pPr>
      <w:rPr>
        <w:rFonts w:ascii="Arial Black" w:hAnsi="Arial Black" w:hint="default"/>
        <w:sz w:val="24"/>
        <w:szCs w:val="24"/>
        <w:u w:val="none"/>
      </w:rPr>
    </w:lvl>
    <w:lvl w:ilvl="1" w:tplc="04090019">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num w:numId="1" w16cid:durableId="1669167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18BA"/>
    <w:rsid w:val="00100C6E"/>
    <w:rsid w:val="00160C0E"/>
    <w:rsid w:val="00257359"/>
    <w:rsid w:val="00283C5A"/>
    <w:rsid w:val="00367FC9"/>
    <w:rsid w:val="0037654D"/>
    <w:rsid w:val="00376EF0"/>
    <w:rsid w:val="003A2A0D"/>
    <w:rsid w:val="00406A4F"/>
    <w:rsid w:val="00440EF3"/>
    <w:rsid w:val="00443876"/>
    <w:rsid w:val="00455FE9"/>
    <w:rsid w:val="00573325"/>
    <w:rsid w:val="00575085"/>
    <w:rsid w:val="005A3400"/>
    <w:rsid w:val="005A7C56"/>
    <w:rsid w:val="005F78E1"/>
    <w:rsid w:val="00686943"/>
    <w:rsid w:val="006918BA"/>
    <w:rsid w:val="006B3D23"/>
    <w:rsid w:val="006F409F"/>
    <w:rsid w:val="007314DF"/>
    <w:rsid w:val="00735C5E"/>
    <w:rsid w:val="008118C4"/>
    <w:rsid w:val="00851851"/>
    <w:rsid w:val="0085201E"/>
    <w:rsid w:val="008763DD"/>
    <w:rsid w:val="009866E5"/>
    <w:rsid w:val="00986C09"/>
    <w:rsid w:val="00993BD6"/>
    <w:rsid w:val="009A6C8D"/>
    <w:rsid w:val="009B7C4D"/>
    <w:rsid w:val="009D1867"/>
    <w:rsid w:val="00A129B0"/>
    <w:rsid w:val="00A17641"/>
    <w:rsid w:val="00A46C2A"/>
    <w:rsid w:val="00A92DCC"/>
    <w:rsid w:val="00B30684"/>
    <w:rsid w:val="00B7543E"/>
    <w:rsid w:val="00D54E07"/>
    <w:rsid w:val="00D7073C"/>
    <w:rsid w:val="00D7512E"/>
    <w:rsid w:val="00DD7EC1"/>
    <w:rsid w:val="00EA5E3C"/>
    <w:rsid w:val="00F40876"/>
    <w:rsid w:val="00F74851"/>
    <w:rsid w:val="00F95D13"/>
    <w:rsid w:val="00FF1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A73F6"/>
  <w15:docId w15:val="{A2A0120A-907D-46D7-8BB0-C40C54F40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C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7C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7C4D"/>
    <w:rPr>
      <w:rFonts w:ascii="Tahoma" w:hAnsi="Tahoma" w:cs="Tahoma"/>
      <w:sz w:val="16"/>
      <w:szCs w:val="16"/>
    </w:rPr>
  </w:style>
  <w:style w:type="paragraph" w:styleId="Header">
    <w:name w:val="header"/>
    <w:basedOn w:val="Normal"/>
    <w:link w:val="HeaderChar"/>
    <w:uiPriority w:val="99"/>
    <w:semiHidden/>
    <w:unhideWhenUsed/>
    <w:rsid w:val="00100C6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00C6E"/>
  </w:style>
  <w:style w:type="paragraph" w:styleId="Footer">
    <w:name w:val="footer"/>
    <w:basedOn w:val="Normal"/>
    <w:link w:val="FooterChar"/>
    <w:uiPriority w:val="99"/>
    <w:unhideWhenUsed/>
    <w:rsid w:val="00100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C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r.criminalistilor@gmail.com"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hyperlink" Target="http://www.asociatiacriminalistilor.ro" TargetMode="Externa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Participanti</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D423-41B9-9C90-22ECD993D3BD}"/>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D423-41B9-9C90-22ECD993D3BD}"/>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D423-41B9-9C90-22ECD993D3BD}"/>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D423-41B9-9C90-22ECD993D3BD}"/>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Romania</c:v>
                </c:pt>
                <c:pt idx="1">
                  <c:v>International</c:v>
                </c:pt>
                <c:pt idx="2">
                  <c:v>Bucuresti</c:v>
                </c:pt>
                <c:pt idx="3">
                  <c:v>Judete</c:v>
                </c:pt>
              </c:strCache>
            </c:strRef>
          </c:cat>
          <c:val>
            <c:numRef>
              <c:f>Sheet1!$B$2:$B$5</c:f>
              <c:numCache>
                <c:formatCode>General</c:formatCode>
                <c:ptCount val="4"/>
                <c:pt idx="0">
                  <c:v>466</c:v>
                </c:pt>
                <c:pt idx="1">
                  <c:v>33</c:v>
                </c:pt>
                <c:pt idx="2">
                  <c:v>258</c:v>
                </c:pt>
                <c:pt idx="3">
                  <c:v>208</c:v>
                </c:pt>
              </c:numCache>
            </c:numRef>
          </c:val>
          <c:extLst>
            <c:ext xmlns:c16="http://schemas.microsoft.com/office/drawing/2014/chart" uri="{C3380CC4-5D6E-409C-BE32-E72D297353CC}">
              <c16:uniqueId val="{00000000-33CF-4B31-9936-0242F36B97AD}"/>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Participanti</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B08-4015-B308-63E0BCB8663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B08-4015-B308-63E0BCB86636}"/>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EB08-4015-B308-63E0BCB86636}"/>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EB08-4015-B308-63E0BCB86636}"/>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Romania</c:v>
                </c:pt>
                <c:pt idx="1">
                  <c:v>International</c:v>
                </c:pt>
                <c:pt idx="2">
                  <c:v>Bucuresti</c:v>
                </c:pt>
                <c:pt idx="3">
                  <c:v>Judete</c:v>
                </c:pt>
              </c:strCache>
            </c:strRef>
          </c:cat>
          <c:val>
            <c:numRef>
              <c:f>Sheet1!$B$2:$B$5</c:f>
              <c:numCache>
                <c:formatCode>General</c:formatCode>
                <c:ptCount val="4"/>
                <c:pt idx="0">
                  <c:v>343</c:v>
                </c:pt>
                <c:pt idx="1">
                  <c:v>24</c:v>
                </c:pt>
                <c:pt idx="2">
                  <c:v>164</c:v>
                </c:pt>
                <c:pt idx="3">
                  <c:v>179</c:v>
                </c:pt>
              </c:numCache>
            </c:numRef>
          </c:val>
          <c:extLst>
            <c:ext xmlns:c16="http://schemas.microsoft.com/office/drawing/2014/chart" uri="{C3380CC4-5D6E-409C-BE32-E72D297353CC}">
              <c16:uniqueId val="{00000000-8BD2-4FD8-824C-A7B7D71233A7}"/>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600</TotalTime>
  <Pages>1</Pages>
  <Words>6527</Words>
  <Characters>37204</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Maria Georgeta Stoian</cp:lastModifiedBy>
  <cp:revision>19</cp:revision>
  <cp:lastPrinted>2026-09-01T09:53:00Z</cp:lastPrinted>
  <dcterms:created xsi:type="dcterms:W3CDTF">2022-02-15T09:38:00Z</dcterms:created>
  <dcterms:modified xsi:type="dcterms:W3CDTF">2026-09-15T19:34:00Z</dcterms:modified>
</cp:coreProperties>
</file>